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A844" w14:textId="510F28B1" w:rsidR="00B824F8" w:rsidRDefault="005B3AEF">
      <w:pPr>
        <w:pStyle w:val="Title"/>
        <w:rPr>
          <w:color w:val="40C1AC"/>
          <w:spacing w:val="-2"/>
        </w:rPr>
      </w:pPr>
      <w:r>
        <w:rPr>
          <w:noProof/>
        </w:rPr>
        <mc:AlternateContent>
          <mc:Choice Requires="wps">
            <w:drawing>
              <wp:anchor distT="0" distB="0" distL="0" distR="0" simplePos="0" relativeHeight="251658752" behindDoc="1" locked="0" layoutInCell="1" allowOverlap="1" wp14:anchorId="0514A884" wp14:editId="001016C9">
                <wp:simplePos x="0" y="0"/>
                <wp:positionH relativeFrom="page">
                  <wp:posOffset>896620</wp:posOffset>
                </wp:positionH>
                <wp:positionV relativeFrom="paragraph">
                  <wp:posOffset>471170</wp:posOffset>
                </wp:positionV>
                <wp:extent cx="5981065" cy="6350"/>
                <wp:effectExtent l="0" t="0" r="0" b="0"/>
                <wp:wrapTopAndBottom/>
                <wp:docPr id="18188828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C7C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B570" id="docshape2" o:spid="_x0000_s1026" style="position:absolute;margin-left:70.6pt;margin-top:37.1pt;width:470.9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" fillcolor="#c7c8c6" stroked="f">
                <w10:wrap type="topAndBottom" anchorx="page"/>
              </v:rect>
            </w:pict>
          </mc:Fallback>
        </mc:AlternateContent>
      </w:r>
      <w:r>
        <w:rPr>
          <w:color w:val="40C1AC"/>
          <w:spacing w:val="-12"/>
        </w:rPr>
        <w:t>Executive</w:t>
      </w:r>
      <w:r>
        <w:rPr>
          <w:color w:val="40C1AC"/>
          <w:spacing w:val="-18"/>
        </w:rPr>
        <w:t xml:space="preserve"> </w:t>
      </w:r>
      <w:r>
        <w:rPr>
          <w:color w:val="40C1AC"/>
          <w:spacing w:val="-2"/>
        </w:rPr>
        <w:t>Director</w:t>
      </w:r>
      <w:r w:rsidR="008B5FEB">
        <w:rPr>
          <w:color w:val="40C1AC"/>
          <w:spacing w:val="-2"/>
        </w:rPr>
        <w:t>-Lima Community Foundation</w:t>
      </w:r>
    </w:p>
    <w:p w14:paraId="00E2DE2A" w14:textId="77777777" w:rsidR="008B5FEB" w:rsidRDefault="008B5FEB" w:rsidP="008B5FEB">
      <w:pPr>
        <w:pStyle w:val="Title"/>
        <w:ind w:left="0"/>
      </w:pPr>
    </w:p>
    <w:p w14:paraId="0514A845" w14:textId="77777777" w:rsidR="00B824F8" w:rsidRPr="00C064C7" w:rsidRDefault="005B3AEF">
      <w:pPr>
        <w:pStyle w:val="BodyText"/>
        <w:spacing w:before="1"/>
        <w:rPr>
          <w:rFonts w:ascii="Calibri" w:hAnsi="Calibri" w:cs="Calibri"/>
        </w:rPr>
      </w:pPr>
      <w:r w:rsidRPr="00C064C7">
        <w:rPr>
          <w:rFonts w:ascii="Calibri" w:hAnsi="Calibri" w:cs="Calibri"/>
          <w:color w:val="404040"/>
        </w:rPr>
        <w:t>Position</w:t>
      </w:r>
      <w:r w:rsidRPr="00C064C7">
        <w:rPr>
          <w:rFonts w:ascii="Calibri" w:hAnsi="Calibri" w:cs="Calibri"/>
          <w:color w:val="404040"/>
          <w:spacing w:val="-4"/>
        </w:rPr>
        <w:t xml:space="preserve"> </w:t>
      </w:r>
      <w:r w:rsidRPr="00C064C7">
        <w:rPr>
          <w:rFonts w:ascii="Calibri" w:hAnsi="Calibri" w:cs="Calibri"/>
          <w:color w:val="404040"/>
          <w:spacing w:val="-2"/>
        </w:rPr>
        <w:t>Profile</w:t>
      </w:r>
    </w:p>
    <w:p w14:paraId="0514A846" w14:textId="77777777" w:rsidR="00B824F8" w:rsidRDefault="00B824F8">
      <w:pPr>
        <w:pStyle w:val="BodyText"/>
        <w:spacing w:before="7"/>
        <w:ind w:left="0"/>
        <w:rPr>
          <w:sz w:val="21"/>
        </w:rPr>
      </w:pPr>
    </w:p>
    <w:p w14:paraId="0514A847" w14:textId="7A44F404" w:rsidR="00B824F8" w:rsidRDefault="005B3AEF">
      <w:pPr>
        <w:pStyle w:val="Heading1"/>
        <w:spacing w:before="1"/>
      </w:pPr>
      <w:r>
        <w:rPr>
          <w:color w:val="40C1AC"/>
        </w:rPr>
        <w:t>Introduction</w:t>
      </w:r>
      <w:r>
        <w:rPr>
          <w:color w:val="40C1AC"/>
          <w:spacing w:val="-6"/>
        </w:rPr>
        <w:t xml:space="preserve"> </w:t>
      </w:r>
      <w:r>
        <w:rPr>
          <w:color w:val="40C1AC"/>
        </w:rPr>
        <w:t>to</w:t>
      </w:r>
      <w:r>
        <w:rPr>
          <w:color w:val="40C1AC"/>
          <w:spacing w:val="-5"/>
        </w:rPr>
        <w:t xml:space="preserve"> </w:t>
      </w:r>
      <w:r>
        <w:rPr>
          <w:color w:val="40C1AC"/>
        </w:rPr>
        <w:t>the</w:t>
      </w:r>
      <w:r>
        <w:rPr>
          <w:color w:val="40C1AC"/>
          <w:spacing w:val="-4"/>
        </w:rPr>
        <w:t xml:space="preserve"> </w:t>
      </w:r>
      <w:r w:rsidR="003915FD">
        <w:rPr>
          <w:color w:val="40C1AC"/>
        </w:rPr>
        <w:t>Lima Community Foundation</w:t>
      </w:r>
    </w:p>
    <w:p w14:paraId="6BF1BA09" w14:textId="1665C12B" w:rsidR="003915FD" w:rsidRDefault="003915FD" w:rsidP="00CB791A">
      <w:pPr>
        <w:pStyle w:val="BodyText"/>
        <w:spacing w:before="30" w:line="259" w:lineRule="auto"/>
        <w:ind w:right="308"/>
        <w:rPr>
          <w:rFonts w:ascii="Calibri" w:hAnsi="Calibri" w:cs="Calibri"/>
          <w:color w:val="404040"/>
        </w:rPr>
      </w:pPr>
      <w:r w:rsidRPr="003915FD">
        <w:rPr>
          <w:rFonts w:ascii="Calibri" w:hAnsi="Calibri" w:cs="Calibri"/>
          <w:noProof/>
        </w:rPr>
        <w:t>In 1965 a group of 15 individuals saw a need for an organization to help support Lima and Allen County by connecting people who wanted to give back to th</w:t>
      </w:r>
      <w:r>
        <w:rPr>
          <w:rFonts w:ascii="Calibri" w:hAnsi="Calibri" w:cs="Calibri"/>
          <w:noProof/>
        </w:rPr>
        <w:t>e</w:t>
      </w:r>
      <w:r w:rsidRPr="003915FD">
        <w:rPr>
          <w:rFonts w:ascii="Calibri" w:hAnsi="Calibri" w:cs="Calibri"/>
          <w:noProof/>
        </w:rPr>
        <w:t xml:space="preserve"> community through </w:t>
      </w:r>
      <w:r>
        <w:rPr>
          <w:rFonts w:ascii="Calibri" w:hAnsi="Calibri" w:cs="Calibri"/>
          <w:noProof/>
        </w:rPr>
        <w:t>organizations</w:t>
      </w:r>
      <w:r w:rsidRPr="003915FD">
        <w:rPr>
          <w:rFonts w:ascii="Calibri" w:hAnsi="Calibri" w:cs="Calibri"/>
          <w:noProof/>
        </w:rPr>
        <w:t xml:space="preserve"> that made a difference in our community.</w:t>
      </w:r>
      <w:r>
        <w:rPr>
          <w:rFonts w:ascii="Calibri" w:hAnsi="Calibri" w:cs="Calibri"/>
          <w:noProof/>
        </w:rPr>
        <w:t xml:space="preserve"> The </w:t>
      </w:r>
      <w:r w:rsidRPr="003915FD">
        <w:rPr>
          <w:rFonts w:ascii="Calibri" w:hAnsi="Calibri" w:cs="Calibri"/>
          <w:noProof/>
        </w:rPr>
        <w:t>​</w:t>
      </w:r>
      <w:r>
        <w:rPr>
          <w:rFonts w:ascii="Calibri" w:hAnsi="Calibri" w:cs="Calibri"/>
          <w:color w:val="404040"/>
        </w:rPr>
        <w:t>Lima Community Foundation</w:t>
      </w:r>
      <w:r w:rsidR="005B3AEF" w:rsidRPr="00711444">
        <w:rPr>
          <w:rFonts w:ascii="Calibri" w:hAnsi="Calibri" w:cs="Calibri"/>
          <w:color w:val="404040"/>
          <w:spacing w:val="-2"/>
        </w:rPr>
        <w:t xml:space="preserve"> </w:t>
      </w:r>
      <w:r w:rsidR="005B3AEF" w:rsidRPr="00711444">
        <w:rPr>
          <w:rFonts w:ascii="Calibri" w:hAnsi="Calibri" w:cs="Calibri"/>
          <w:color w:val="404040"/>
        </w:rPr>
        <w:t>has</w:t>
      </w:r>
      <w:r w:rsidR="005B3AEF" w:rsidRPr="00711444">
        <w:rPr>
          <w:rFonts w:ascii="Calibri" w:hAnsi="Calibri" w:cs="Calibri"/>
          <w:color w:val="404040"/>
          <w:spacing w:val="-4"/>
        </w:rPr>
        <w:t xml:space="preserve"> </w:t>
      </w:r>
      <w:r w:rsidR="005B3AEF" w:rsidRPr="00711444">
        <w:rPr>
          <w:rFonts w:ascii="Calibri" w:hAnsi="Calibri" w:cs="Calibri"/>
          <w:color w:val="404040"/>
        </w:rPr>
        <w:t>a</w:t>
      </w:r>
      <w:r w:rsidR="005B3AEF" w:rsidRPr="00711444">
        <w:rPr>
          <w:rFonts w:ascii="Calibri" w:hAnsi="Calibri" w:cs="Calibri"/>
          <w:color w:val="404040"/>
          <w:spacing w:val="-6"/>
        </w:rPr>
        <w:t xml:space="preserve"> </w:t>
      </w:r>
      <w:r w:rsidR="005B3AEF" w:rsidRPr="00711444">
        <w:rPr>
          <w:rFonts w:ascii="Calibri" w:hAnsi="Calibri" w:cs="Calibri"/>
          <w:color w:val="404040"/>
        </w:rPr>
        <w:t>rich</w:t>
      </w:r>
      <w:r w:rsidR="005B3AEF" w:rsidRPr="00711444">
        <w:rPr>
          <w:rFonts w:ascii="Calibri" w:hAnsi="Calibri" w:cs="Calibri"/>
          <w:color w:val="404040"/>
          <w:spacing w:val="-7"/>
        </w:rPr>
        <w:t xml:space="preserve"> </w:t>
      </w:r>
      <w:r w:rsidR="005B3AEF" w:rsidRPr="00711444">
        <w:rPr>
          <w:rFonts w:ascii="Calibri" w:hAnsi="Calibri" w:cs="Calibri"/>
          <w:color w:val="404040"/>
        </w:rPr>
        <w:t>history</w:t>
      </w:r>
      <w:r w:rsidR="005B3AEF" w:rsidRPr="00711444">
        <w:rPr>
          <w:rFonts w:ascii="Calibri" w:hAnsi="Calibri" w:cs="Calibri"/>
          <w:color w:val="404040"/>
          <w:spacing w:val="-3"/>
        </w:rPr>
        <w:t xml:space="preserve"> </w:t>
      </w:r>
      <w:r w:rsidR="005B3AEF" w:rsidRPr="00711444">
        <w:rPr>
          <w:rFonts w:ascii="Calibri" w:hAnsi="Calibri" w:cs="Calibri"/>
          <w:color w:val="404040"/>
        </w:rPr>
        <w:t xml:space="preserve">of supporting and improving the quality of life for the residents of </w:t>
      </w:r>
      <w:r>
        <w:rPr>
          <w:rFonts w:ascii="Calibri" w:hAnsi="Calibri" w:cs="Calibri"/>
          <w:color w:val="404040"/>
        </w:rPr>
        <w:t>Allen County, Ohio.</w:t>
      </w:r>
    </w:p>
    <w:p w14:paraId="3EDC1DBD" w14:textId="77777777" w:rsidR="00760AE4" w:rsidRDefault="00760AE4" w:rsidP="00CB791A">
      <w:pPr>
        <w:pStyle w:val="BodyText"/>
        <w:spacing w:before="30" w:line="259" w:lineRule="auto"/>
        <w:ind w:right="308"/>
        <w:rPr>
          <w:rFonts w:ascii="Calibri" w:hAnsi="Calibri" w:cs="Calibri"/>
          <w:color w:val="404040"/>
        </w:rPr>
      </w:pPr>
    </w:p>
    <w:p w14:paraId="579849FF" w14:textId="5DED8AE1" w:rsidR="001B0DF5" w:rsidRDefault="003915FD">
      <w:pPr>
        <w:pStyle w:val="BodyText"/>
        <w:spacing w:before="0" w:line="256" w:lineRule="auto"/>
        <w:ind w:right="308"/>
        <w:rPr>
          <w:rFonts w:ascii="Calibri" w:hAnsi="Calibri" w:cs="Calibri"/>
          <w:color w:val="404040"/>
        </w:rPr>
      </w:pPr>
      <w:r>
        <w:rPr>
          <w:rFonts w:ascii="Calibri" w:hAnsi="Calibri" w:cs="Calibri"/>
          <w:color w:val="404040"/>
        </w:rPr>
        <w:t xml:space="preserve">The </w:t>
      </w:r>
      <w:r w:rsidR="005B3AEF" w:rsidRPr="00711444">
        <w:rPr>
          <w:rFonts w:ascii="Calibri" w:hAnsi="Calibri" w:cs="Calibri"/>
          <w:color w:val="404040"/>
        </w:rPr>
        <w:t>Foundation</w:t>
      </w:r>
      <w:r w:rsidR="00760AE4">
        <w:rPr>
          <w:rFonts w:ascii="Calibri" w:hAnsi="Calibri" w:cs="Calibri"/>
          <w:color w:val="404040"/>
        </w:rPr>
        <w:t xml:space="preserve"> </w:t>
      </w:r>
      <w:r w:rsidR="001B0DF5">
        <w:rPr>
          <w:rFonts w:ascii="Calibri" w:hAnsi="Calibri" w:cs="Calibri"/>
          <w:color w:val="404040"/>
        </w:rPr>
        <w:t xml:space="preserve">now </w:t>
      </w:r>
      <w:r w:rsidR="001B0DF5" w:rsidRPr="00711444">
        <w:rPr>
          <w:rFonts w:ascii="Calibri" w:hAnsi="Calibri" w:cs="Calibri"/>
          <w:color w:val="404040"/>
          <w:spacing w:val="-5"/>
        </w:rPr>
        <w:t>stewards</w:t>
      </w:r>
      <w:r w:rsidR="005B3AEF" w:rsidRPr="00711444">
        <w:rPr>
          <w:rFonts w:ascii="Calibri" w:hAnsi="Calibri" w:cs="Calibri"/>
          <w:color w:val="404040"/>
          <w:spacing w:val="-3"/>
        </w:rPr>
        <w:t xml:space="preserve"> </w:t>
      </w:r>
      <w:r w:rsidR="005B3AEF" w:rsidRPr="00711444">
        <w:rPr>
          <w:rFonts w:ascii="Calibri" w:hAnsi="Calibri" w:cs="Calibri"/>
          <w:color w:val="404040"/>
        </w:rPr>
        <w:t>more</w:t>
      </w:r>
      <w:r w:rsidR="005B3AEF" w:rsidRPr="00711444">
        <w:rPr>
          <w:rFonts w:ascii="Calibri" w:hAnsi="Calibri" w:cs="Calibri"/>
          <w:color w:val="404040"/>
          <w:spacing w:val="-4"/>
        </w:rPr>
        <w:t xml:space="preserve"> </w:t>
      </w:r>
      <w:r w:rsidR="005B3AEF" w:rsidRPr="00711444">
        <w:rPr>
          <w:rFonts w:ascii="Calibri" w:hAnsi="Calibri" w:cs="Calibri"/>
          <w:color w:val="404040"/>
        </w:rPr>
        <w:t>than</w:t>
      </w:r>
      <w:r w:rsidR="005B3AEF" w:rsidRPr="00711444">
        <w:rPr>
          <w:rFonts w:ascii="Calibri" w:hAnsi="Calibri" w:cs="Calibri"/>
          <w:color w:val="404040"/>
          <w:spacing w:val="-2"/>
        </w:rPr>
        <w:t xml:space="preserve"> </w:t>
      </w:r>
      <w:r w:rsidR="005B3AEF" w:rsidRPr="00711444">
        <w:rPr>
          <w:rFonts w:ascii="Calibri" w:hAnsi="Calibri" w:cs="Calibri"/>
          <w:color w:val="404040"/>
        </w:rPr>
        <w:t>100</w:t>
      </w:r>
      <w:r w:rsidR="005B3AEF" w:rsidRPr="00711444">
        <w:rPr>
          <w:rFonts w:ascii="Calibri" w:hAnsi="Calibri" w:cs="Calibri"/>
          <w:color w:val="404040"/>
          <w:spacing w:val="-1"/>
        </w:rPr>
        <w:t xml:space="preserve"> </w:t>
      </w:r>
      <w:r w:rsidR="005B3AEF" w:rsidRPr="00711444">
        <w:rPr>
          <w:rFonts w:ascii="Calibri" w:hAnsi="Calibri" w:cs="Calibri"/>
          <w:color w:val="404040"/>
        </w:rPr>
        <w:t>different</w:t>
      </w:r>
      <w:r w:rsidR="00760AE4">
        <w:rPr>
          <w:rFonts w:ascii="Calibri" w:hAnsi="Calibri" w:cs="Calibri"/>
          <w:color w:val="404040"/>
        </w:rPr>
        <w:t xml:space="preserve"> funds with assets totaling $8 million. </w:t>
      </w:r>
      <w:r w:rsidR="005B3AEF" w:rsidRPr="00711444">
        <w:rPr>
          <w:rFonts w:ascii="Calibri" w:hAnsi="Calibri" w:cs="Calibri"/>
          <w:color w:val="404040"/>
          <w:spacing w:val="-5"/>
        </w:rPr>
        <w:t xml:space="preserve"> </w:t>
      </w:r>
      <w:r w:rsidR="001B0DF5">
        <w:rPr>
          <w:rFonts w:ascii="Calibri" w:hAnsi="Calibri" w:cs="Calibri"/>
          <w:color w:val="404040"/>
          <w:spacing w:val="-5"/>
        </w:rPr>
        <w:t xml:space="preserve">The Foundation awards more than 75 </w:t>
      </w:r>
      <w:r w:rsidR="001B0DF5" w:rsidRPr="00711444">
        <w:rPr>
          <w:rFonts w:ascii="Calibri" w:hAnsi="Calibri" w:cs="Calibri"/>
          <w:color w:val="404040"/>
        </w:rPr>
        <w:t>scholarships</w:t>
      </w:r>
      <w:r w:rsidR="001B0DF5" w:rsidRPr="00711444">
        <w:rPr>
          <w:rFonts w:ascii="Calibri" w:hAnsi="Calibri" w:cs="Calibri"/>
          <w:color w:val="404040"/>
          <w:spacing w:val="-3"/>
        </w:rPr>
        <w:t xml:space="preserve"> </w:t>
      </w:r>
      <w:r w:rsidR="001B0DF5">
        <w:rPr>
          <w:rFonts w:ascii="Calibri" w:hAnsi="Calibri" w:cs="Calibri"/>
          <w:color w:val="404040"/>
          <w:spacing w:val="-3"/>
        </w:rPr>
        <w:t xml:space="preserve">each spring, </w:t>
      </w:r>
      <w:r w:rsidR="005B3AEF" w:rsidRPr="00711444">
        <w:rPr>
          <w:rFonts w:ascii="Calibri" w:hAnsi="Calibri" w:cs="Calibri"/>
          <w:color w:val="404040"/>
        </w:rPr>
        <w:t>designated</w:t>
      </w:r>
      <w:r w:rsidR="005B3AEF" w:rsidRPr="00711444">
        <w:rPr>
          <w:rFonts w:ascii="Calibri" w:hAnsi="Calibri" w:cs="Calibri"/>
          <w:color w:val="404040"/>
          <w:spacing w:val="-2"/>
        </w:rPr>
        <w:t xml:space="preserve"> </w:t>
      </w:r>
      <w:r w:rsidR="005B3AEF" w:rsidRPr="00711444">
        <w:rPr>
          <w:rFonts w:ascii="Calibri" w:hAnsi="Calibri" w:cs="Calibri"/>
          <w:color w:val="404040"/>
        </w:rPr>
        <w:t>towards</w:t>
      </w:r>
      <w:r w:rsidR="005B3AEF" w:rsidRPr="00711444">
        <w:rPr>
          <w:rFonts w:ascii="Calibri" w:hAnsi="Calibri" w:cs="Calibri"/>
          <w:color w:val="404040"/>
          <w:spacing w:val="-4"/>
        </w:rPr>
        <w:t xml:space="preserve"> </w:t>
      </w:r>
      <w:r w:rsidR="005B3AEF" w:rsidRPr="00711444">
        <w:rPr>
          <w:rFonts w:ascii="Calibri" w:hAnsi="Calibri" w:cs="Calibri"/>
          <w:color w:val="404040"/>
        </w:rPr>
        <w:t>high</w:t>
      </w:r>
      <w:r w:rsidR="005B3AEF" w:rsidRPr="00711444">
        <w:rPr>
          <w:rFonts w:ascii="Calibri" w:hAnsi="Calibri" w:cs="Calibri"/>
          <w:color w:val="404040"/>
          <w:spacing w:val="-3"/>
        </w:rPr>
        <w:t xml:space="preserve"> </w:t>
      </w:r>
      <w:r w:rsidR="005B3AEF" w:rsidRPr="00711444">
        <w:rPr>
          <w:rFonts w:ascii="Calibri" w:hAnsi="Calibri" w:cs="Calibri"/>
          <w:color w:val="404040"/>
        </w:rPr>
        <w:t>school,</w:t>
      </w:r>
      <w:r w:rsidR="005B3AEF" w:rsidRPr="00711444">
        <w:rPr>
          <w:rFonts w:ascii="Calibri" w:hAnsi="Calibri" w:cs="Calibri"/>
          <w:color w:val="404040"/>
          <w:spacing w:val="-5"/>
        </w:rPr>
        <w:t xml:space="preserve"> </w:t>
      </w:r>
      <w:r w:rsidR="005B3AEF" w:rsidRPr="00711444">
        <w:rPr>
          <w:rFonts w:ascii="Calibri" w:hAnsi="Calibri" w:cs="Calibri"/>
          <w:color w:val="404040"/>
        </w:rPr>
        <w:t>college,</w:t>
      </w:r>
      <w:r w:rsidR="005B3AEF" w:rsidRPr="00711444">
        <w:rPr>
          <w:rFonts w:ascii="Calibri" w:hAnsi="Calibri" w:cs="Calibri"/>
          <w:color w:val="404040"/>
          <w:spacing w:val="-5"/>
        </w:rPr>
        <w:t xml:space="preserve"> </w:t>
      </w:r>
      <w:r w:rsidR="005B3AEF" w:rsidRPr="00711444">
        <w:rPr>
          <w:rFonts w:ascii="Calibri" w:hAnsi="Calibri" w:cs="Calibri"/>
          <w:color w:val="404040"/>
        </w:rPr>
        <w:t>and non-traditional students taking the next step in their academic and professional journeys.</w:t>
      </w:r>
      <w:r>
        <w:rPr>
          <w:rFonts w:ascii="Calibri" w:hAnsi="Calibri" w:cs="Calibri"/>
          <w:color w:val="404040"/>
        </w:rPr>
        <w:t xml:space="preserve"> </w:t>
      </w:r>
    </w:p>
    <w:p w14:paraId="3B826681" w14:textId="77777777" w:rsidR="001B0DF5" w:rsidRDefault="001B0DF5">
      <w:pPr>
        <w:pStyle w:val="BodyText"/>
        <w:spacing w:before="0" w:line="256" w:lineRule="auto"/>
        <w:ind w:right="308"/>
        <w:rPr>
          <w:rFonts w:ascii="Calibri" w:hAnsi="Calibri" w:cs="Calibri"/>
          <w:color w:val="404040"/>
        </w:rPr>
      </w:pPr>
    </w:p>
    <w:p w14:paraId="0514A84A" w14:textId="085B8ED0" w:rsidR="00B824F8" w:rsidRDefault="003915FD">
      <w:pPr>
        <w:pStyle w:val="BodyText"/>
        <w:spacing w:before="0" w:line="256" w:lineRule="auto"/>
        <w:ind w:right="308"/>
        <w:rPr>
          <w:rFonts w:ascii="Calibri" w:hAnsi="Calibri" w:cs="Calibri"/>
          <w:color w:val="404040"/>
        </w:rPr>
      </w:pPr>
      <w:r>
        <w:rPr>
          <w:rFonts w:ascii="Calibri" w:hAnsi="Calibri" w:cs="Calibri"/>
          <w:color w:val="404040"/>
        </w:rPr>
        <w:t xml:space="preserve">The Foundation offers donors a comprehensive array of philanthropic tools, including donor advised funds, seed funds, and permanently endowed funds. By partnering with local investment advisors, the Foundation provides donors with professional management of their gifts. The Foundation is ready to meet the challenge of growing its permanently endowed funds to meet the current and future needs of Allen County’s residents. </w:t>
      </w:r>
    </w:p>
    <w:p w14:paraId="728734E8" w14:textId="77777777" w:rsidR="009F199C" w:rsidRDefault="009F199C">
      <w:pPr>
        <w:pStyle w:val="BodyText"/>
        <w:spacing w:before="0" w:line="256" w:lineRule="auto"/>
        <w:ind w:right="308"/>
        <w:rPr>
          <w:rFonts w:ascii="Calibri" w:hAnsi="Calibri" w:cs="Calibri"/>
          <w:color w:val="404040"/>
        </w:rPr>
      </w:pPr>
    </w:p>
    <w:p w14:paraId="7AD710D6" w14:textId="5B2DC717" w:rsidR="001B0DF5" w:rsidRDefault="009F199C">
      <w:pPr>
        <w:pStyle w:val="BodyText"/>
        <w:spacing w:before="0" w:line="256" w:lineRule="auto"/>
        <w:ind w:right="308"/>
        <w:rPr>
          <w:rFonts w:ascii="Calibri" w:hAnsi="Calibri" w:cs="Calibri"/>
          <w:color w:val="404040"/>
        </w:rPr>
      </w:pPr>
      <w:r>
        <w:rPr>
          <w:rFonts w:ascii="Calibri" w:hAnsi="Calibri" w:cs="Calibri"/>
          <w:color w:val="404040"/>
        </w:rPr>
        <w:t xml:space="preserve">Staffing includes the Executive Director, a part-time Finance Officer, and a Scholarship Officer who works on a contract basis. The Foundation outsources its accounting services and recently </w:t>
      </w:r>
      <w:r w:rsidR="00895DFA">
        <w:rPr>
          <w:rFonts w:ascii="Calibri" w:hAnsi="Calibri" w:cs="Calibri"/>
          <w:color w:val="404040"/>
        </w:rPr>
        <w:t xml:space="preserve">converted its database and foundation management system to AkoyaGO. </w:t>
      </w:r>
    </w:p>
    <w:p w14:paraId="550C8F4C" w14:textId="160AEE8D" w:rsidR="001B0DF5" w:rsidRPr="00711444" w:rsidRDefault="001B0DF5" w:rsidP="009F199C">
      <w:pPr>
        <w:pStyle w:val="BodyText"/>
        <w:spacing w:before="0" w:line="256" w:lineRule="auto"/>
        <w:ind w:left="0" w:right="308"/>
        <w:rPr>
          <w:rFonts w:ascii="Calibri" w:hAnsi="Calibri" w:cs="Calibri"/>
        </w:rPr>
      </w:pPr>
    </w:p>
    <w:p w14:paraId="0514A84D" w14:textId="77777777" w:rsidR="00B824F8" w:rsidRDefault="00B824F8">
      <w:pPr>
        <w:pStyle w:val="BodyText"/>
        <w:spacing w:before="10"/>
        <w:ind w:left="0"/>
        <w:rPr>
          <w:sz w:val="19"/>
        </w:rPr>
      </w:pPr>
    </w:p>
    <w:p w14:paraId="0514A84E" w14:textId="77777777" w:rsidR="00B824F8" w:rsidRDefault="005B3AEF">
      <w:pPr>
        <w:pStyle w:val="Heading1"/>
      </w:pPr>
      <w:r>
        <w:rPr>
          <w:color w:val="40C1AC"/>
        </w:rPr>
        <w:t xml:space="preserve">The </w:t>
      </w:r>
      <w:r>
        <w:rPr>
          <w:color w:val="40C1AC"/>
          <w:spacing w:val="-2"/>
        </w:rPr>
        <w:t>Opportunity</w:t>
      </w:r>
    </w:p>
    <w:p w14:paraId="0514A84F" w14:textId="493D6292" w:rsidR="00B824F8" w:rsidRPr="00711444" w:rsidRDefault="005B3AEF">
      <w:pPr>
        <w:pStyle w:val="BodyText"/>
        <w:spacing w:before="31" w:line="256" w:lineRule="auto"/>
        <w:ind w:right="308"/>
        <w:rPr>
          <w:rFonts w:ascii="Calibri" w:hAnsi="Calibri" w:cs="Calibri"/>
        </w:rPr>
      </w:pPr>
      <w:r w:rsidRPr="00711444">
        <w:rPr>
          <w:rFonts w:ascii="Calibri" w:hAnsi="Calibri" w:cs="Calibri"/>
          <w:color w:val="404040"/>
        </w:rPr>
        <w:t>The</w:t>
      </w:r>
      <w:r w:rsidRPr="00711444">
        <w:rPr>
          <w:rFonts w:ascii="Calibri" w:hAnsi="Calibri" w:cs="Calibri"/>
          <w:color w:val="404040"/>
          <w:spacing w:val="-2"/>
        </w:rPr>
        <w:t xml:space="preserve"> </w:t>
      </w:r>
      <w:r w:rsidRPr="00711444">
        <w:rPr>
          <w:rFonts w:ascii="Calibri" w:hAnsi="Calibri" w:cs="Calibri"/>
          <w:color w:val="404040"/>
        </w:rPr>
        <w:t>Executive</w:t>
      </w:r>
      <w:r w:rsidRPr="00711444">
        <w:rPr>
          <w:rFonts w:ascii="Calibri" w:hAnsi="Calibri" w:cs="Calibri"/>
          <w:color w:val="404040"/>
          <w:spacing w:val="-4"/>
        </w:rPr>
        <w:t xml:space="preserve"> </w:t>
      </w:r>
      <w:r w:rsidRPr="00711444">
        <w:rPr>
          <w:rFonts w:ascii="Calibri" w:hAnsi="Calibri" w:cs="Calibri"/>
          <w:color w:val="404040"/>
        </w:rPr>
        <w:t>Director</w:t>
      </w:r>
      <w:r w:rsidRPr="00711444">
        <w:rPr>
          <w:rFonts w:ascii="Calibri" w:hAnsi="Calibri" w:cs="Calibri"/>
          <w:color w:val="404040"/>
          <w:spacing w:val="-3"/>
        </w:rPr>
        <w:t xml:space="preserve"> </w:t>
      </w:r>
      <w:r w:rsidRPr="00711444">
        <w:rPr>
          <w:rFonts w:ascii="Calibri" w:hAnsi="Calibri" w:cs="Calibri"/>
          <w:color w:val="404040"/>
        </w:rPr>
        <w:t>(ED)</w:t>
      </w:r>
      <w:r w:rsidRPr="00711444">
        <w:rPr>
          <w:rFonts w:ascii="Calibri" w:hAnsi="Calibri" w:cs="Calibri"/>
          <w:color w:val="404040"/>
          <w:spacing w:val="-3"/>
        </w:rPr>
        <w:t xml:space="preserve"> </w:t>
      </w:r>
      <w:r w:rsidRPr="00711444">
        <w:rPr>
          <w:rFonts w:ascii="Calibri" w:hAnsi="Calibri" w:cs="Calibri"/>
          <w:color w:val="404040"/>
        </w:rPr>
        <w:t>of</w:t>
      </w:r>
      <w:r w:rsidRPr="00711444">
        <w:rPr>
          <w:rFonts w:ascii="Calibri" w:hAnsi="Calibri" w:cs="Calibri"/>
          <w:color w:val="404040"/>
          <w:spacing w:val="-2"/>
        </w:rPr>
        <w:t xml:space="preserve"> </w:t>
      </w:r>
      <w:r w:rsidRPr="00711444">
        <w:rPr>
          <w:rFonts w:ascii="Calibri" w:hAnsi="Calibri" w:cs="Calibri"/>
          <w:color w:val="404040"/>
        </w:rPr>
        <w:t>the</w:t>
      </w:r>
      <w:r w:rsidRPr="00711444">
        <w:rPr>
          <w:rFonts w:ascii="Calibri" w:hAnsi="Calibri" w:cs="Calibri"/>
          <w:color w:val="404040"/>
          <w:spacing w:val="-4"/>
        </w:rPr>
        <w:t xml:space="preserve"> </w:t>
      </w:r>
      <w:r w:rsidR="003915FD">
        <w:rPr>
          <w:rFonts w:ascii="Calibri" w:hAnsi="Calibri" w:cs="Calibri"/>
          <w:color w:val="404040"/>
        </w:rPr>
        <w:t>Lima Community Foundation</w:t>
      </w:r>
      <w:r w:rsidRPr="00711444">
        <w:rPr>
          <w:rFonts w:ascii="Calibri" w:hAnsi="Calibri" w:cs="Calibri"/>
          <w:color w:val="404040"/>
        </w:rPr>
        <w:t xml:space="preserve"> has</w:t>
      </w:r>
      <w:r w:rsidRPr="00711444">
        <w:rPr>
          <w:rFonts w:ascii="Calibri" w:hAnsi="Calibri" w:cs="Calibri"/>
          <w:color w:val="404040"/>
          <w:spacing w:val="-3"/>
        </w:rPr>
        <w:t xml:space="preserve"> </w:t>
      </w:r>
      <w:r w:rsidRPr="00711444">
        <w:rPr>
          <w:rFonts w:ascii="Calibri" w:hAnsi="Calibri" w:cs="Calibri"/>
          <w:color w:val="404040"/>
        </w:rPr>
        <w:t>a</w:t>
      </w:r>
      <w:r w:rsidRPr="00711444">
        <w:rPr>
          <w:rFonts w:ascii="Calibri" w:hAnsi="Calibri" w:cs="Calibri"/>
          <w:color w:val="404040"/>
          <w:spacing w:val="-3"/>
        </w:rPr>
        <w:t xml:space="preserve"> </w:t>
      </w:r>
      <w:r w:rsidRPr="00711444">
        <w:rPr>
          <w:rFonts w:ascii="Calibri" w:hAnsi="Calibri" w:cs="Calibri"/>
          <w:color w:val="404040"/>
        </w:rPr>
        <w:t>tremendous</w:t>
      </w:r>
      <w:r w:rsidRPr="00711444">
        <w:rPr>
          <w:rFonts w:ascii="Calibri" w:hAnsi="Calibri" w:cs="Calibri"/>
          <w:color w:val="404040"/>
          <w:spacing w:val="-3"/>
        </w:rPr>
        <w:t xml:space="preserve"> </w:t>
      </w:r>
      <w:r w:rsidRPr="00711444">
        <w:rPr>
          <w:rFonts w:ascii="Calibri" w:hAnsi="Calibri" w:cs="Calibri"/>
          <w:color w:val="404040"/>
        </w:rPr>
        <w:t>opportunity</w:t>
      </w:r>
      <w:r w:rsidRPr="00711444">
        <w:rPr>
          <w:rFonts w:ascii="Calibri" w:hAnsi="Calibri" w:cs="Calibri"/>
          <w:color w:val="404040"/>
          <w:spacing w:val="-2"/>
        </w:rPr>
        <w:t xml:space="preserve"> </w:t>
      </w:r>
      <w:r w:rsidRPr="00711444">
        <w:rPr>
          <w:rFonts w:ascii="Calibri" w:hAnsi="Calibri" w:cs="Calibri"/>
          <w:color w:val="404040"/>
        </w:rPr>
        <w:t>to</w:t>
      </w:r>
      <w:r w:rsidRPr="00711444">
        <w:rPr>
          <w:rFonts w:ascii="Calibri" w:hAnsi="Calibri" w:cs="Calibri"/>
          <w:color w:val="404040"/>
          <w:spacing w:val="-5"/>
        </w:rPr>
        <w:t xml:space="preserve"> </w:t>
      </w:r>
      <w:r w:rsidRPr="00711444">
        <w:rPr>
          <w:rFonts w:ascii="Calibri" w:hAnsi="Calibri" w:cs="Calibri"/>
          <w:color w:val="404040"/>
        </w:rPr>
        <w:t>build</w:t>
      </w:r>
      <w:r w:rsidRPr="00711444">
        <w:rPr>
          <w:rFonts w:ascii="Calibri" w:hAnsi="Calibri" w:cs="Calibri"/>
          <w:color w:val="404040"/>
          <w:spacing w:val="-4"/>
        </w:rPr>
        <w:t xml:space="preserve"> </w:t>
      </w:r>
      <w:r w:rsidR="00CB791A">
        <w:rPr>
          <w:rFonts w:ascii="Calibri" w:hAnsi="Calibri" w:cs="Calibri"/>
          <w:color w:val="404040"/>
        </w:rPr>
        <w:t>the Foundation’s impact</w:t>
      </w:r>
      <w:r w:rsidRPr="00711444">
        <w:rPr>
          <w:rFonts w:ascii="Calibri" w:hAnsi="Calibri" w:cs="Calibri"/>
          <w:color w:val="404040"/>
        </w:rPr>
        <w:t xml:space="preserve"> and to guide the Foundation</w:t>
      </w:r>
      <w:r w:rsidR="00575FB4">
        <w:rPr>
          <w:rFonts w:ascii="Calibri" w:hAnsi="Calibri" w:cs="Calibri"/>
          <w:color w:val="404040"/>
        </w:rPr>
        <w:t xml:space="preserve">, </w:t>
      </w:r>
      <w:r w:rsidRPr="00711444">
        <w:rPr>
          <w:rFonts w:ascii="Calibri" w:hAnsi="Calibri" w:cs="Calibri"/>
          <w:color w:val="404040"/>
        </w:rPr>
        <w:t>the city</w:t>
      </w:r>
      <w:r w:rsidR="00575FB4">
        <w:rPr>
          <w:rFonts w:ascii="Calibri" w:hAnsi="Calibri" w:cs="Calibri"/>
          <w:color w:val="404040"/>
        </w:rPr>
        <w:t>, and Allen County</w:t>
      </w:r>
      <w:r w:rsidRPr="00711444">
        <w:rPr>
          <w:rFonts w:ascii="Calibri" w:hAnsi="Calibri" w:cs="Calibri"/>
          <w:color w:val="404040"/>
        </w:rPr>
        <w:t xml:space="preserve"> to an even brighter future.</w:t>
      </w:r>
    </w:p>
    <w:p w14:paraId="0514A850" w14:textId="4CE0269E" w:rsidR="00B824F8" w:rsidRPr="00711444" w:rsidRDefault="005B3AEF">
      <w:pPr>
        <w:pStyle w:val="BodyText"/>
        <w:spacing w:before="123" w:line="259" w:lineRule="auto"/>
        <w:ind w:right="308"/>
        <w:rPr>
          <w:rFonts w:ascii="Calibri" w:hAnsi="Calibri" w:cs="Calibri"/>
        </w:rPr>
      </w:pPr>
      <w:r w:rsidRPr="00711444">
        <w:rPr>
          <w:rFonts w:ascii="Calibri" w:hAnsi="Calibri" w:cs="Calibri"/>
          <w:color w:val="404040"/>
        </w:rPr>
        <w:t>Relationships are at the heart of the Foundation’s work. The ED will relish the chance to forge new connections,</w:t>
      </w:r>
      <w:r w:rsidRPr="00711444">
        <w:rPr>
          <w:rFonts w:ascii="Calibri" w:hAnsi="Calibri" w:cs="Calibri"/>
          <w:color w:val="404040"/>
          <w:spacing w:val="-2"/>
        </w:rPr>
        <w:t xml:space="preserve"> </w:t>
      </w:r>
      <w:r w:rsidRPr="00711444">
        <w:rPr>
          <w:rFonts w:ascii="Calibri" w:hAnsi="Calibri" w:cs="Calibri"/>
          <w:color w:val="404040"/>
        </w:rPr>
        <w:t>while</w:t>
      </w:r>
      <w:r w:rsidRPr="00711444">
        <w:rPr>
          <w:rFonts w:ascii="Calibri" w:hAnsi="Calibri" w:cs="Calibri"/>
          <w:color w:val="404040"/>
          <w:spacing w:val="-2"/>
        </w:rPr>
        <w:t xml:space="preserve"> </w:t>
      </w:r>
      <w:r w:rsidRPr="00711444">
        <w:rPr>
          <w:rFonts w:ascii="Calibri" w:hAnsi="Calibri" w:cs="Calibri"/>
          <w:color w:val="404040"/>
        </w:rPr>
        <w:t>nurturing</w:t>
      </w:r>
      <w:r w:rsidRPr="00711444">
        <w:rPr>
          <w:rFonts w:ascii="Calibri" w:hAnsi="Calibri" w:cs="Calibri"/>
          <w:color w:val="404040"/>
          <w:spacing w:val="-2"/>
        </w:rPr>
        <w:t xml:space="preserve"> </w:t>
      </w:r>
      <w:r w:rsidRPr="00711444">
        <w:rPr>
          <w:rFonts w:ascii="Calibri" w:hAnsi="Calibri" w:cs="Calibri"/>
          <w:color w:val="404040"/>
        </w:rPr>
        <w:t>existing</w:t>
      </w:r>
      <w:r w:rsidRPr="00711444">
        <w:rPr>
          <w:rFonts w:ascii="Calibri" w:hAnsi="Calibri" w:cs="Calibri"/>
          <w:color w:val="404040"/>
          <w:spacing w:val="-3"/>
        </w:rPr>
        <w:t xml:space="preserve"> </w:t>
      </w:r>
      <w:r w:rsidRPr="00711444">
        <w:rPr>
          <w:rFonts w:ascii="Calibri" w:hAnsi="Calibri" w:cs="Calibri"/>
          <w:color w:val="404040"/>
        </w:rPr>
        <w:t>ones.</w:t>
      </w:r>
      <w:r w:rsidRPr="00711444">
        <w:rPr>
          <w:rFonts w:ascii="Calibri" w:hAnsi="Calibri" w:cs="Calibri"/>
          <w:color w:val="404040"/>
          <w:spacing w:val="-4"/>
        </w:rPr>
        <w:t xml:space="preserve"> </w:t>
      </w:r>
      <w:r w:rsidRPr="00711444">
        <w:rPr>
          <w:rFonts w:ascii="Calibri" w:hAnsi="Calibri" w:cs="Calibri"/>
          <w:color w:val="404040"/>
        </w:rPr>
        <w:t>The</w:t>
      </w:r>
      <w:r w:rsidRPr="00711444">
        <w:rPr>
          <w:rFonts w:ascii="Calibri" w:hAnsi="Calibri" w:cs="Calibri"/>
          <w:color w:val="404040"/>
          <w:spacing w:val="-2"/>
        </w:rPr>
        <w:t xml:space="preserve"> </w:t>
      </w:r>
      <w:r w:rsidRPr="00711444">
        <w:rPr>
          <w:rFonts w:ascii="Calibri" w:hAnsi="Calibri" w:cs="Calibri"/>
          <w:color w:val="404040"/>
        </w:rPr>
        <w:t>ED</w:t>
      </w:r>
      <w:r w:rsidRPr="00711444">
        <w:rPr>
          <w:rFonts w:ascii="Calibri" w:hAnsi="Calibri" w:cs="Calibri"/>
          <w:color w:val="404040"/>
          <w:spacing w:val="-2"/>
        </w:rPr>
        <w:t xml:space="preserve"> </w:t>
      </w:r>
      <w:r w:rsidRPr="00711444">
        <w:rPr>
          <w:rFonts w:ascii="Calibri" w:hAnsi="Calibri" w:cs="Calibri"/>
          <w:color w:val="404040"/>
        </w:rPr>
        <w:t>will</w:t>
      </w:r>
      <w:r w:rsidRPr="00711444">
        <w:rPr>
          <w:rFonts w:ascii="Calibri" w:hAnsi="Calibri" w:cs="Calibri"/>
          <w:color w:val="404040"/>
          <w:spacing w:val="-4"/>
        </w:rPr>
        <w:t xml:space="preserve"> </w:t>
      </w:r>
      <w:r w:rsidRPr="00711444">
        <w:rPr>
          <w:rFonts w:ascii="Calibri" w:hAnsi="Calibri" w:cs="Calibri"/>
          <w:color w:val="404040"/>
        </w:rPr>
        <w:t>be</w:t>
      </w:r>
      <w:r w:rsidRPr="00711444">
        <w:rPr>
          <w:rFonts w:ascii="Calibri" w:hAnsi="Calibri" w:cs="Calibri"/>
          <w:color w:val="404040"/>
          <w:spacing w:val="-2"/>
        </w:rPr>
        <w:t xml:space="preserve"> </w:t>
      </w:r>
      <w:r w:rsidRPr="00711444">
        <w:rPr>
          <w:rFonts w:ascii="Calibri" w:hAnsi="Calibri" w:cs="Calibri"/>
          <w:color w:val="404040"/>
        </w:rPr>
        <w:t>a</w:t>
      </w:r>
      <w:r w:rsidRPr="00711444">
        <w:rPr>
          <w:rFonts w:ascii="Calibri" w:hAnsi="Calibri" w:cs="Calibri"/>
          <w:color w:val="404040"/>
          <w:spacing w:val="-2"/>
        </w:rPr>
        <w:t xml:space="preserve"> </w:t>
      </w:r>
      <w:r w:rsidRPr="00711444">
        <w:rPr>
          <w:rFonts w:ascii="Calibri" w:hAnsi="Calibri" w:cs="Calibri"/>
          <w:color w:val="404040"/>
        </w:rPr>
        <w:t>confident</w:t>
      </w:r>
      <w:r w:rsidRPr="00711444">
        <w:rPr>
          <w:rFonts w:ascii="Calibri" w:hAnsi="Calibri" w:cs="Calibri"/>
          <w:color w:val="404040"/>
          <w:spacing w:val="-3"/>
        </w:rPr>
        <w:t xml:space="preserve"> </w:t>
      </w:r>
      <w:r w:rsidRPr="00711444">
        <w:rPr>
          <w:rFonts w:ascii="Calibri" w:hAnsi="Calibri" w:cs="Calibri"/>
          <w:color w:val="404040"/>
        </w:rPr>
        <w:t>ambassador</w:t>
      </w:r>
      <w:r w:rsidRPr="00711444">
        <w:rPr>
          <w:rFonts w:ascii="Calibri" w:hAnsi="Calibri" w:cs="Calibri"/>
          <w:color w:val="404040"/>
          <w:spacing w:val="-7"/>
        </w:rPr>
        <w:t xml:space="preserve"> </w:t>
      </w:r>
      <w:r w:rsidRPr="00711444">
        <w:rPr>
          <w:rFonts w:ascii="Calibri" w:hAnsi="Calibri" w:cs="Calibri"/>
          <w:color w:val="404040"/>
        </w:rPr>
        <w:t>for</w:t>
      </w:r>
      <w:r w:rsidRPr="00711444">
        <w:rPr>
          <w:rFonts w:ascii="Calibri" w:hAnsi="Calibri" w:cs="Calibri"/>
          <w:color w:val="404040"/>
          <w:spacing w:val="-5"/>
        </w:rPr>
        <w:t xml:space="preserve"> </w:t>
      </w:r>
      <w:r w:rsidR="003915FD">
        <w:rPr>
          <w:rFonts w:ascii="Calibri" w:hAnsi="Calibri" w:cs="Calibri"/>
          <w:color w:val="404040"/>
        </w:rPr>
        <w:t>Lima Community Foundation</w:t>
      </w:r>
      <w:r w:rsidRPr="00711444">
        <w:rPr>
          <w:rFonts w:ascii="Calibri" w:hAnsi="Calibri" w:cs="Calibri"/>
          <w:color w:val="404040"/>
        </w:rPr>
        <w:t xml:space="preserve"> and </w:t>
      </w:r>
      <w:r w:rsidR="003915FD">
        <w:rPr>
          <w:rFonts w:ascii="Calibri" w:hAnsi="Calibri" w:cs="Calibri"/>
          <w:color w:val="404040"/>
        </w:rPr>
        <w:t>Allen</w:t>
      </w:r>
      <w:r w:rsidRPr="00711444">
        <w:rPr>
          <w:rFonts w:ascii="Calibri" w:hAnsi="Calibri" w:cs="Calibri"/>
          <w:color w:val="404040"/>
        </w:rPr>
        <w:t xml:space="preserve"> County, representing the whole community. </w:t>
      </w:r>
      <w:proofErr w:type="gramStart"/>
      <w:r w:rsidRPr="00711444">
        <w:rPr>
          <w:rFonts w:ascii="Calibri" w:hAnsi="Calibri" w:cs="Calibri"/>
          <w:color w:val="404040"/>
        </w:rPr>
        <w:t>And,</w:t>
      </w:r>
      <w:proofErr w:type="gramEnd"/>
      <w:r w:rsidRPr="00711444">
        <w:rPr>
          <w:rFonts w:ascii="Calibri" w:hAnsi="Calibri" w:cs="Calibri"/>
          <w:color w:val="404040"/>
        </w:rPr>
        <w:t xml:space="preserve"> they will make room at the table for underrepresented</w:t>
      </w:r>
      <w:r w:rsidRPr="00711444">
        <w:rPr>
          <w:rFonts w:ascii="Calibri" w:hAnsi="Calibri" w:cs="Calibri"/>
          <w:color w:val="404040"/>
          <w:spacing w:val="-2"/>
        </w:rPr>
        <w:t xml:space="preserve"> </w:t>
      </w:r>
      <w:r w:rsidRPr="00711444">
        <w:rPr>
          <w:rFonts w:ascii="Calibri" w:hAnsi="Calibri" w:cs="Calibri"/>
          <w:color w:val="404040"/>
        </w:rPr>
        <w:t>groups and new</w:t>
      </w:r>
      <w:r w:rsidRPr="00711444">
        <w:rPr>
          <w:rFonts w:ascii="Calibri" w:hAnsi="Calibri" w:cs="Calibri"/>
          <w:color w:val="404040"/>
          <w:spacing w:val="-3"/>
        </w:rPr>
        <w:t xml:space="preserve"> </w:t>
      </w:r>
      <w:r w:rsidRPr="00711444">
        <w:rPr>
          <w:rFonts w:ascii="Calibri" w:hAnsi="Calibri" w:cs="Calibri"/>
          <w:color w:val="404040"/>
        </w:rPr>
        <w:t>voices,</w:t>
      </w:r>
      <w:r w:rsidRPr="00711444">
        <w:rPr>
          <w:rFonts w:ascii="Calibri" w:hAnsi="Calibri" w:cs="Calibri"/>
          <w:color w:val="404040"/>
          <w:spacing w:val="-1"/>
        </w:rPr>
        <w:t xml:space="preserve"> </w:t>
      </w:r>
      <w:r w:rsidRPr="00711444">
        <w:rPr>
          <w:rFonts w:ascii="Calibri" w:hAnsi="Calibri" w:cs="Calibri"/>
          <w:color w:val="404040"/>
        </w:rPr>
        <w:t>encouraging</w:t>
      </w:r>
      <w:r w:rsidRPr="00711444">
        <w:rPr>
          <w:rFonts w:ascii="Calibri" w:hAnsi="Calibri" w:cs="Calibri"/>
          <w:color w:val="404040"/>
          <w:spacing w:val="-2"/>
        </w:rPr>
        <w:t xml:space="preserve"> </w:t>
      </w:r>
      <w:r w:rsidRPr="00711444">
        <w:rPr>
          <w:rFonts w:ascii="Calibri" w:hAnsi="Calibri" w:cs="Calibri"/>
          <w:color w:val="404040"/>
        </w:rPr>
        <w:t>dialog that yields new</w:t>
      </w:r>
      <w:r w:rsidRPr="00711444">
        <w:rPr>
          <w:rFonts w:ascii="Calibri" w:hAnsi="Calibri" w:cs="Calibri"/>
          <w:color w:val="404040"/>
          <w:spacing w:val="-1"/>
        </w:rPr>
        <w:t xml:space="preserve"> </w:t>
      </w:r>
      <w:r w:rsidRPr="00711444">
        <w:rPr>
          <w:rFonts w:ascii="Calibri" w:hAnsi="Calibri" w:cs="Calibri"/>
          <w:color w:val="404040"/>
        </w:rPr>
        <w:t>ideas and inspires</w:t>
      </w:r>
      <w:r w:rsidRPr="00711444">
        <w:rPr>
          <w:rFonts w:ascii="Calibri" w:hAnsi="Calibri" w:cs="Calibri"/>
          <w:color w:val="404040"/>
          <w:spacing w:val="-1"/>
        </w:rPr>
        <w:t xml:space="preserve"> </w:t>
      </w:r>
      <w:r w:rsidRPr="00711444">
        <w:rPr>
          <w:rFonts w:ascii="Calibri" w:hAnsi="Calibri" w:cs="Calibri"/>
          <w:color w:val="404040"/>
        </w:rPr>
        <w:t xml:space="preserve">new </w:t>
      </w:r>
      <w:r w:rsidRPr="00711444">
        <w:rPr>
          <w:rFonts w:ascii="Calibri" w:hAnsi="Calibri" w:cs="Calibri"/>
          <w:color w:val="404040"/>
          <w:spacing w:val="-2"/>
        </w:rPr>
        <w:t>initiatives.</w:t>
      </w:r>
    </w:p>
    <w:p w14:paraId="0514A852" w14:textId="7B8B48D6" w:rsidR="00B824F8" w:rsidRPr="00711444" w:rsidRDefault="005B3AEF">
      <w:pPr>
        <w:pStyle w:val="BodyText"/>
        <w:spacing w:before="88" w:line="259" w:lineRule="auto"/>
        <w:ind w:right="308"/>
        <w:rPr>
          <w:rFonts w:ascii="Calibri" w:hAnsi="Calibri" w:cs="Calibri"/>
        </w:rPr>
      </w:pPr>
      <w:r w:rsidRPr="00711444">
        <w:rPr>
          <w:rFonts w:ascii="Calibri" w:hAnsi="Calibri" w:cs="Calibri"/>
          <w:color w:val="404040"/>
        </w:rPr>
        <w:t xml:space="preserve">The ED will have their finger on the community’s pulse, working with the board to identify the most pressing needs and adapting quickly to emerging priorities. They will </w:t>
      </w:r>
      <w:r w:rsidR="00CB791A">
        <w:rPr>
          <w:rFonts w:ascii="Calibri" w:hAnsi="Calibri" w:cs="Calibri"/>
          <w:color w:val="404040"/>
        </w:rPr>
        <w:t xml:space="preserve">identify </w:t>
      </w:r>
      <w:r w:rsidR="00CB791A" w:rsidRPr="00711444">
        <w:rPr>
          <w:rFonts w:ascii="Calibri" w:hAnsi="Calibri" w:cs="Calibri"/>
          <w:color w:val="404040"/>
        </w:rPr>
        <w:t>Foundation</w:t>
      </w:r>
      <w:r w:rsidRPr="00711444">
        <w:rPr>
          <w:rFonts w:ascii="Calibri" w:hAnsi="Calibri" w:cs="Calibri"/>
          <w:color w:val="404040"/>
        </w:rPr>
        <w:t xml:space="preserve"> initiatives that encourage prosperity and opportunity for all residents, such as downtown revitalization</w:t>
      </w:r>
      <w:r w:rsidR="00CB791A">
        <w:rPr>
          <w:rFonts w:ascii="Calibri" w:hAnsi="Calibri" w:cs="Calibri"/>
          <w:color w:val="404040"/>
        </w:rPr>
        <w:t xml:space="preserve">, and engage donors in support of these initiatives. </w:t>
      </w:r>
      <w:r w:rsidRPr="00711444">
        <w:rPr>
          <w:rFonts w:ascii="Calibri" w:hAnsi="Calibri" w:cs="Calibri"/>
          <w:color w:val="404040"/>
        </w:rPr>
        <w:t>Diversity,</w:t>
      </w:r>
      <w:r w:rsidRPr="00711444">
        <w:rPr>
          <w:rFonts w:ascii="Calibri" w:hAnsi="Calibri" w:cs="Calibri"/>
          <w:color w:val="404040"/>
          <w:spacing w:val="-2"/>
        </w:rPr>
        <w:t xml:space="preserve"> </w:t>
      </w:r>
      <w:r w:rsidRPr="00711444">
        <w:rPr>
          <w:rFonts w:ascii="Calibri" w:hAnsi="Calibri" w:cs="Calibri"/>
          <w:color w:val="404040"/>
        </w:rPr>
        <w:t>Equity,</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5"/>
        </w:rPr>
        <w:t xml:space="preserve"> </w:t>
      </w:r>
      <w:r w:rsidRPr="00711444">
        <w:rPr>
          <w:rFonts w:ascii="Calibri" w:hAnsi="Calibri" w:cs="Calibri"/>
          <w:color w:val="404040"/>
        </w:rPr>
        <w:t>Inclusion</w:t>
      </w:r>
      <w:r w:rsidRPr="00711444">
        <w:rPr>
          <w:rFonts w:ascii="Calibri" w:hAnsi="Calibri" w:cs="Calibri"/>
          <w:color w:val="404040"/>
          <w:spacing w:val="-2"/>
        </w:rPr>
        <w:t xml:space="preserve"> </w:t>
      </w:r>
      <w:r w:rsidRPr="00711444">
        <w:rPr>
          <w:rFonts w:ascii="Calibri" w:hAnsi="Calibri" w:cs="Calibri"/>
          <w:color w:val="404040"/>
        </w:rPr>
        <w:t>guide</w:t>
      </w:r>
      <w:r w:rsidRPr="00711444">
        <w:rPr>
          <w:rFonts w:ascii="Calibri" w:hAnsi="Calibri" w:cs="Calibri"/>
          <w:color w:val="404040"/>
          <w:spacing w:val="-4"/>
        </w:rPr>
        <w:t xml:space="preserve"> </w:t>
      </w:r>
      <w:r w:rsidRPr="00711444">
        <w:rPr>
          <w:rFonts w:ascii="Calibri" w:hAnsi="Calibri" w:cs="Calibri"/>
          <w:color w:val="404040"/>
        </w:rPr>
        <w:t>all</w:t>
      </w:r>
      <w:r w:rsidRPr="00711444">
        <w:rPr>
          <w:rFonts w:ascii="Calibri" w:hAnsi="Calibri" w:cs="Calibri"/>
          <w:color w:val="404040"/>
          <w:spacing w:val="-4"/>
        </w:rPr>
        <w:t xml:space="preserve"> </w:t>
      </w:r>
      <w:r w:rsidRPr="00711444">
        <w:rPr>
          <w:rFonts w:ascii="Calibri" w:hAnsi="Calibri" w:cs="Calibri"/>
          <w:color w:val="404040"/>
        </w:rPr>
        <w:t>facets</w:t>
      </w:r>
      <w:r w:rsidRPr="00711444">
        <w:rPr>
          <w:rFonts w:ascii="Calibri" w:hAnsi="Calibri" w:cs="Calibri"/>
          <w:color w:val="404040"/>
          <w:spacing w:val="-2"/>
        </w:rPr>
        <w:t xml:space="preserve"> </w:t>
      </w:r>
      <w:r w:rsidRPr="00711444">
        <w:rPr>
          <w:rFonts w:ascii="Calibri" w:hAnsi="Calibri" w:cs="Calibri"/>
          <w:color w:val="404040"/>
        </w:rPr>
        <w:t>of</w:t>
      </w:r>
      <w:r w:rsidRPr="00711444">
        <w:rPr>
          <w:rFonts w:ascii="Calibri" w:hAnsi="Calibri" w:cs="Calibri"/>
          <w:color w:val="404040"/>
          <w:spacing w:val="-1"/>
        </w:rPr>
        <w:t xml:space="preserve"> </w:t>
      </w:r>
      <w:r w:rsidRPr="00711444">
        <w:rPr>
          <w:rFonts w:ascii="Calibri" w:hAnsi="Calibri" w:cs="Calibri"/>
          <w:color w:val="404040"/>
        </w:rPr>
        <w:t>the</w:t>
      </w:r>
      <w:r w:rsidRPr="00711444">
        <w:rPr>
          <w:rFonts w:ascii="Calibri" w:hAnsi="Calibri" w:cs="Calibri"/>
          <w:color w:val="404040"/>
          <w:spacing w:val="-4"/>
        </w:rPr>
        <w:t xml:space="preserve"> </w:t>
      </w:r>
      <w:r w:rsidRPr="00711444">
        <w:rPr>
          <w:rFonts w:ascii="Calibri" w:hAnsi="Calibri" w:cs="Calibri"/>
          <w:color w:val="404040"/>
        </w:rPr>
        <w:t>Foundation’s</w:t>
      </w:r>
      <w:r w:rsidRPr="00711444">
        <w:rPr>
          <w:rFonts w:ascii="Calibri" w:hAnsi="Calibri" w:cs="Calibri"/>
          <w:color w:val="404040"/>
          <w:spacing w:val="-3"/>
        </w:rPr>
        <w:t xml:space="preserve"> </w:t>
      </w:r>
      <w:r w:rsidRPr="00711444">
        <w:rPr>
          <w:rFonts w:ascii="Calibri" w:hAnsi="Calibri" w:cs="Calibri"/>
          <w:color w:val="404040"/>
        </w:rPr>
        <w:t>work,</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2"/>
        </w:rPr>
        <w:t xml:space="preserve"> </w:t>
      </w:r>
      <w:r w:rsidRPr="00711444">
        <w:rPr>
          <w:rFonts w:ascii="Calibri" w:hAnsi="Calibri" w:cs="Calibri"/>
          <w:color w:val="404040"/>
        </w:rPr>
        <w:t>the</w:t>
      </w:r>
      <w:r w:rsidRPr="00711444">
        <w:rPr>
          <w:rFonts w:ascii="Calibri" w:hAnsi="Calibri" w:cs="Calibri"/>
          <w:color w:val="404040"/>
          <w:spacing w:val="-2"/>
        </w:rPr>
        <w:t xml:space="preserve"> </w:t>
      </w:r>
      <w:r w:rsidRPr="00711444">
        <w:rPr>
          <w:rFonts w:ascii="Calibri" w:hAnsi="Calibri" w:cs="Calibri"/>
          <w:color w:val="404040"/>
        </w:rPr>
        <w:t>ED</w:t>
      </w:r>
      <w:r w:rsidRPr="00711444">
        <w:rPr>
          <w:rFonts w:ascii="Calibri" w:hAnsi="Calibri" w:cs="Calibri"/>
          <w:color w:val="404040"/>
          <w:spacing w:val="-3"/>
        </w:rPr>
        <w:t xml:space="preserve"> </w:t>
      </w:r>
      <w:r w:rsidRPr="00711444">
        <w:rPr>
          <w:rFonts w:ascii="Calibri" w:hAnsi="Calibri" w:cs="Calibri"/>
          <w:color w:val="404040"/>
        </w:rPr>
        <w:t xml:space="preserve">will embrace these principles. By seeking input from their neighbors, the ED will find new ways for the Foundation to support the wellbeing of all who call </w:t>
      </w:r>
      <w:r w:rsidR="003915FD">
        <w:rPr>
          <w:rFonts w:ascii="Calibri" w:hAnsi="Calibri" w:cs="Calibri"/>
          <w:color w:val="404040"/>
        </w:rPr>
        <w:t xml:space="preserve">Lima </w:t>
      </w:r>
      <w:r w:rsidRPr="00711444">
        <w:rPr>
          <w:rFonts w:ascii="Calibri" w:hAnsi="Calibri" w:cs="Calibri"/>
          <w:color w:val="404040"/>
        </w:rPr>
        <w:t xml:space="preserve">and </w:t>
      </w:r>
      <w:r w:rsidR="003915FD">
        <w:rPr>
          <w:rFonts w:ascii="Calibri" w:hAnsi="Calibri" w:cs="Calibri"/>
          <w:color w:val="404040"/>
        </w:rPr>
        <w:t>Allen</w:t>
      </w:r>
      <w:r w:rsidRPr="00711444">
        <w:rPr>
          <w:rFonts w:ascii="Calibri" w:hAnsi="Calibri" w:cs="Calibri"/>
          <w:color w:val="404040"/>
        </w:rPr>
        <w:t xml:space="preserve"> </w:t>
      </w:r>
      <w:r w:rsidRPr="00711444">
        <w:rPr>
          <w:rFonts w:ascii="Calibri" w:hAnsi="Calibri" w:cs="Calibri"/>
          <w:color w:val="404040"/>
        </w:rPr>
        <w:lastRenderedPageBreak/>
        <w:t>County their home.</w:t>
      </w:r>
    </w:p>
    <w:p w14:paraId="380FE03B" w14:textId="0D3AA64C" w:rsidR="006B6CB0" w:rsidRDefault="005B3AEF" w:rsidP="006B6CB0">
      <w:pPr>
        <w:pStyle w:val="BodyText"/>
        <w:spacing w:before="118" w:line="259" w:lineRule="auto"/>
        <w:ind w:right="138"/>
        <w:rPr>
          <w:rFonts w:ascii="Calibri" w:hAnsi="Calibri" w:cs="Calibri"/>
          <w:color w:val="404040"/>
        </w:rPr>
      </w:pPr>
      <w:r w:rsidRPr="00711444">
        <w:rPr>
          <w:rFonts w:ascii="Calibri" w:hAnsi="Calibri" w:cs="Calibri"/>
          <w:color w:val="404040"/>
        </w:rPr>
        <w:t>The</w:t>
      </w:r>
      <w:r w:rsidRPr="00711444">
        <w:rPr>
          <w:rFonts w:ascii="Calibri" w:hAnsi="Calibri" w:cs="Calibri"/>
          <w:color w:val="404040"/>
          <w:spacing w:val="-1"/>
        </w:rPr>
        <w:t xml:space="preserve"> </w:t>
      </w:r>
      <w:r w:rsidRPr="00711444">
        <w:rPr>
          <w:rFonts w:ascii="Calibri" w:hAnsi="Calibri" w:cs="Calibri"/>
          <w:color w:val="404040"/>
        </w:rPr>
        <w:t>new</w:t>
      </w:r>
      <w:r w:rsidRPr="00711444">
        <w:rPr>
          <w:rFonts w:ascii="Calibri" w:hAnsi="Calibri" w:cs="Calibri"/>
          <w:color w:val="404040"/>
          <w:spacing w:val="-5"/>
        </w:rPr>
        <w:t xml:space="preserve"> </w:t>
      </w:r>
      <w:r w:rsidRPr="00711444">
        <w:rPr>
          <w:rFonts w:ascii="Calibri" w:hAnsi="Calibri" w:cs="Calibri"/>
          <w:color w:val="404040"/>
        </w:rPr>
        <w:t>ED</w:t>
      </w:r>
      <w:r w:rsidRPr="00711444">
        <w:rPr>
          <w:rFonts w:ascii="Calibri" w:hAnsi="Calibri" w:cs="Calibri"/>
          <w:color w:val="404040"/>
          <w:spacing w:val="-1"/>
        </w:rPr>
        <w:t xml:space="preserve"> </w:t>
      </w:r>
      <w:r w:rsidRPr="00711444">
        <w:rPr>
          <w:rFonts w:ascii="Calibri" w:hAnsi="Calibri" w:cs="Calibri"/>
          <w:color w:val="404040"/>
        </w:rPr>
        <w:t>will</w:t>
      </w:r>
      <w:r w:rsidRPr="00711444">
        <w:rPr>
          <w:rFonts w:ascii="Calibri" w:hAnsi="Calibri" w:cs="Calibri"/>
          <w:color w:val="404040"/>
          <w:spacing w:val="-3"/>
        </w:rPr>
        <w:t xml:space="preserve"> </w:t>
      </w:r>
      <w:r w:rsidRPr="00711444">
        <w:rPr>
          <w:rFonts w:ascii="Calibri" w:hAnsi="Calibri" w:cs="Calibri"/>
          <w:color w:val="404040"/>
        </w:rPr>
        <w:t>ensure</w:t>
      </w:r>
      <w:r w:rsidRPr="00711444">
        <w:rPr>
          <w:rFonts w:ascii="Calibri" w:hAnsi="Calibri" w:cs="Calibri"/>
          <w:color w:val="404040"/>
          <w:spacing w:val="-1"/>
        </w:rPr>
        <w:t xml:space="preserve"> </w:t>
      </w:r>
      <w:r w:rsidRPr="00711444">
        <w:rPr>
          <w:rFonts w:ascii="Calibri" w:hAnsi="Calibri" w:cs="Calibri"/>
          <w:color w:val="404040"/>
        </w:rPr>
        <w:t>that</w:t>
      </w:r>
      <w:r w:rsidRPr="00711444">
        <w:rPr>
          <w:rFonts w:ascii="Calibri" w:hAnsi="Calibri" w:cs="Calibri"/>
          <w:color w:val="404040"/>
          <w:spacing w:val="-2"/>
        </w:rPr>
        <w:t xml:space="preserve"> </w:t>
      </w:r>
      <w:r w:rsidRPr="00711444">
        <w:rPr>
          <w:rFonts w:ascii="Calibri" w:hAnsi="Calibri" w:cs="Calibri"/>
          <w:color w:val="404040"/>
        </w:rPr>
        <w:t>the</w:t>
      </w:r>
      <w:r w:rsidRPr="00711444">
        <w:rPr>
          <w:rFonts w:ascii="Calibri" w:hAnsi="Calibri" w:cs="Calibri"/>
          <w:color w:val="404040"/>
          <w:spacing w:val="-1"/>
        </w:rPr>
        <w:t xml:space="preserve"> </w:t>
      </w:r>
      <w:r w:rsidRPr="00711444">
        <w:rPr>
          <w:rFonts w:ascii="Calibri" w:hAnsi="Calibri" w:cs="Calibri"/>
          <w:color w:val="404040"/>
        </w:rPr>
        <w:t>Foundation</w:t>
      </w:r>
      <w:r w:rsidRPr="00711444">
        <w:rPr>
          <w:rFonts w:ascii="Calibri" w:hAnsi="Calibri" w:cs="Calibri"/>
          <w:color w:val="404040"/>
          <w:spacing w:val="-2"/>
        </w:rPr>
        <w:t xml:space="preserve"> </w:t>
      </w:r>
      <w:r w:rsidR="00CB791A">
        <w:rPr>
          <w:rFonts w:ascii="Calibri" w:hAnsi="Calibri" w:cs="Calibri"/>
          <w:color w:val="404040"/>
        </w:rPr>
        <w:t>becomes</w:t>
      </w:r>
      <w:r w:rsidRPr="00711444">
        <w:rPr>
          <w:rFonts w:ascii="Calibri" w:hAnsi="Calibri" w:cs="Calibri"/>
          <w:color w:val="404040"/>
        </w:rPr>
        <w:t xml:space="preserve"> a</w:t>
      </w:r>
      <w:r w:rsidRPr="00711444">
        <w:rPr>
          <w:rFonts w:ascii="Calibri" w:hAnsi="Calibri" w:cs="Calibri"/>
          <w:color w:val="404040"/>
          <w:spacing w:val="-5"/>
        </w:rPr>
        <w:t xml:space="preserve"> </w:t>
      </w:r>
      <w:r w:rsidRPr="00711444">
        <w:rPr>
          <w:rFonts w:ascii="Calibri" w:hAnsi="Calibri" w:cs="Calibri"/>
          <w:color w:val="404040"/>
        </w:rPr>
        <w:t>leading</w:t>
      </w:r>
      <w:r w:rsidRPr="00711444">
        <w:rPr>
          <w:rFonts w:ascii="Calibri" w:hAnsi="Calibri" w:cs="Calibri"/>
          <w:color w:val="404040"/>
          <w:spacing w:val="-2"/>
        </w:rPr>
        <w:t xml:space="preserve"> </w:t>
      </w:r>
      <w:r w:rsidRPr="00711444">
        <w:rPr>
          <w:rFonts w:ascii="Calibri" w:hAnsi="Calibri" w:cs="Calibri"/>
          <w:color w:val="404040"/>
        </w:rPr>
        <w:t>community</w:t>
      </w:r>
      <w:r w:rsidRPr="00711444">
        <w:rPr>
          <w:rFonts w:ascii="Calibri" w:hAnsi="Calibri" w:cs="Calibri"/>
          <w:color w:val="404040"/>
          <w:spacing w:val="-3"/>
        </w:rPr>
        <w:t xml:space="preserve"> </w:t>
      </w:r>
      <w:r w:rsidRPr="00711444">
        <w:rPr>
          <w:rFonts w:ascii="Calibri" w:hAnsi="Calibri" w:cs="Calibri"/>
          <w:color w:val="404040"/>
        </w:rPr>
        <w:t>resource—not</w:t>
      </w:r>
      <w:r w:rsidRPr="00711444">
        <w:rPr>
          <w:rFonts w:ascii="Calibri" w:hAnsi="Calibri" w:cs="Calibri"/>
          <w:color w:val="404040"/>
          <w:spacing w:val="-2"/>
        </w:rPr>
        <w:t xml:space="preserve"> </w:t>
      </w:r>
      <w:r w:rsidRPr="00711444">
        <w:rPr>
          <w:rFonts w:ascii="Calibri" w:hAnsi="Calibri" w:cs="Calibri"/>
          <w:color w:val="404040"/>
        </w:rPr>
        <w:t>just</w:t>
      </w:r>
      <w:r w:rsidRPr="00711444">
        <w:rPr>
          <w:rFonts w:ascii="Calibri" w:hAnsi="Calibri" w:cs="Calibri"/>
          <w:color w:val="404040"/>
          <w:spacing w:val="-5"/>
        </w:rPr>
        <w:t xml:space="preserve"> </w:t>
      </w:r>
      <w:r w:rsidRPr="00711444">
        <w:rPr>
          <w:rFonts w:ascii="Calibri" w:hAnsi="Calibri" w:cs="Calibri"/>
          <w:color w:val="404040"/>
        </w:rPr>
        <w:t>for</w:t>
      </w:r>
      <w:r w:rsidRPr="00711444">
        <w:rPr>
          <w:rFonts w:ascii="Calibri" w:hAnsi="Calibri" w:cs="Calibri"/>
          <w:color w:val="404040"/>
          <w:spacing w:val="-1"/>
        </w:rPr>
        <w:t xml:space="preserve"> </w:t>
      </w:r>
      <w:r w:rsidRPr="00711444">
        <w:rPr>
          <w:rFonts w:ascii="Calibri" w:hAnsi="Calibri" w:cs="Calibri"/>
          <w:color w:val="404040"/>
        </w:rPr>
        <w:t xml:space="preserve">funding, but for information, advice, and advocacy. They will foster cooperation and collaboration among </w:t>
      </w:r>
      <w:r w:rsidR="003915FD">
        <w:rPr>
          <w:rFonts w:ascii="Calibri" w:hAnsi="Calibri" w:cs="Calibri"/>
          <w:color w:val="404040"/>
        </w:rPr>
        <w:t xml:space="preserve">Lima </w:t>
      </w:r>
      <w:r w:rsidRPr="00711444">
        <w:rPr>
          <w:rFonts w:ascii="Calibri" w:hAnsi="Calibri" w:cs="Calibri"/>
          <w:color w:val="404040"/>
        </w:rPr>
        <w:t xml:space="preserve">and </w:t>
      </w:r>
      <w:r w:rsidR="003915FD">
        <w:rPr>
          <w:rFonts w:ascii="Calibri" w:hAnsi="Calibri" w:cs="Calibri"/>
          <w:color w:val="404040"/>
        </w:rPr>
        <w:t>Allen</w:t>
      </w:r>
      <w:r w:rsidRPr="00711444">
        <w:rPr>
          <w:rFonts w:ascii="Calibri" w:hAnsi="Calibri" w:cs="Calibri"/>
          <w:color w:val="404040"/>
        </w:rPr>
        <w:t xml:space="preserve"> County residents. </w:t>
      </w:r>
      <w:proofErr w:type="gramStart"/>
      <w:r w:rsidRPr="00711444">
        <w:rPr>
          <w:rFonts w:ascii="Calibri" w:hAnsi="Calibri" w:cs="Calibri"/>
          <w:color w:val="404040"/>
        </w:rPr>
        <w:t>And,</w:t>
      </w:r>
      <w:proofErr w:type="gramEnd"/>
      <w:r w:rsidRPr="00711444">
        <w:rPr>
          <w:rFonts w:ascii="Calibri" w:hAnsi="Calibri" w:cs="Calibri"/>
          <w:color w:val="404040"/>
        </w:rPr>
        <w:t xml:space="preserve"> they will inspire the confidence of their community and the generosity of donors.</w:t>
      </w:r>
    </w:p>
    <w:p w14:paraId="087F4B46" w14:textId="77777777" w:rsidR="0047061D" w:rsidRDefault="0047061D" w:rsidP="006B6CB0">
      <w:pPr>
        <w:pStyle w:val="BodyText"/>
        <w:spacing w:before="118" w:line="259" w:lineRule="auto"/>
        <w:ind w:right="138"/>
        <w:rPr>
          <w:rFonts w:ascii="Calibri" w:hAnsi="Calibri" w:cs="Calibri"/>
        </w:rPr>
      </w:pPr>
    </w:p>
    <w:p w14:paraId="0514A855" w14:textId="77777777" w:rsidR="00B824F8" w:rsidRDefault="005B3AEF">
      <w:pPr>
        <w:pStyle w:val="Heading1"/>
        <w:rPr>
          <w:color w:val="40C1AC"/>
          <w:spacing w:val="-2"/>
        </w:rPr>
      </w:pPr>
      <w:r>
        <w:rPr>
          <w:color w:val="40C1AC"/>
        </w:rPr>
        <w:t>About</w:t>
      </w:r>
      <w:r>
        <w:rPr>
          <w:color w:val="40C1AC"/>
          <w:spacing w:val="-6"/>
        </w:rPr>
        <w:t xml:space="preserve"> </w:t>
      </w:r>
      <w:r>
        <w:rPr>
          <w:color w:val="40C1AC"/>
        </w:rPr>
        <w:t>the</w:t>
      </w:r>
      <w:r>
        <w:rPr>
          <w:color w:val="40C1AC"/>
          <w:spacing w:val="-2"/>
        </w:rPr>
        <w:t xml:space="preserve"> Position</w:t>
      </w:r>
    </w:p>
    <w:p w14:paraId="0265BFEB" w14:textId="35F90CA2" w:rsidR="00274ADD" w:rsidRPr="006B6CB0" w:rsidRDefault="00274ADD" w:rsidP="00274ADD">
      <w:pPr>
        <w:pStyle w:val="BodyText"/>
        <w:spacing w:before="118" w:line="259" w:lineRule="auto"/>
        <w:ind w:right="138"/>
        <w:rPr>
          <w:rFonts w:ascii="Calibri" w:hAnsi="Calibri" w:cs="Calibri"/>
        </w:rPr>
      </w:pPr>
      <w:r>
        <w:rPr>
          <w:rFonts w:ascii="Calibri" w:hAnsi="Calibri" w:cs="Calibri"/>
        </w:rPr>
        <w:t xml:space="preserve">The ideal candidate will have, or </w:t>
      </w:r>
      <w:r w:rsidR="001C3221">
        <w:rPr>
          <w:rFonts w:ascii="Calibri" w:hAnsi="Calibri" w:cs="Calibri"/>
        </w:rPr>
        <w:t>can</w:t>
      </w:r>
      <w:r>
        <w:rPr>
          <w:rFonts w:ascii="Calibri" w:hAnsi="Calibri" w:cs="Calibri"/>
        </w:rPr>
        <w:t xml:space="preserve"> quickly develop, deep knowledge of Lima and Allen County’s challenges, opportunities, culture, and ambitions for the future. This candidate may be currently serving as a vice-president or assistant director at </w:t>
      </w:r>
      <w:r w:rsidR="001C3221">
        <w:rPr>
          <w:rFonts w:ascii="Calibri" w:hAnsi="Calibri" w:cs="Calibri"/>
        </w:rPr>
        <w:t xml:space="preserve">a </w:t>
      </w:r>
      <w:r>
        <w:rPr>
          <w:rFonts w:ascii="Calibri" w:hAnsi="Calibri" w:cs="Calibri"/>
        </w:rPr>
        <w:t>local non-profit organization or have served in fundraising or donor engagement roles.  Significant experience working with</w:t>
      </w:r>
      <w:r w:rsidR="001C3221">
        <w:rPr>
          <w:rFonts w:ascii="Calibri" w:hAnsi="Calibri" w:cs="Calibri"/>
        </w:rPr>
        <w:t>,</w:t>
      </w:r>
      <w:r>
        <w:rPr>
          <w:rFonts w:ascii="Calibri" w:hAnsi="Calibri" w:cs="Calibri"/>
        </w:rPr>
        <w:t xml:space="preserve"> and leading</w:t>
      </w:r>
      <w:r w:rsidR="001C3221">
        <w:rPr>
          <w:rFonts w:ascii="Calibri" w:hAnsi="Calibri" w:cs="Calibri"/>
        </w:rPr>
        <w:t>,</w:t>
      </w:r>
      <w:r>
        <w:rPr>
          <w:rFonts w:ascii="Calibri" w:hAnsi="Calibri" w:cs="Calibri"/>
        </w:rPr>
        <w:t xml:space="preserve"> voluntary groups, committees and community organizations will be highly valued. </w:t>
      </w:r>
    </w:p>
    <w:p w14:paraId="1BAB9353" w14:textId="77777777" w:rsidR="00274ADD" w:rsidRDefault="00274ADD">
      <w:pPr>
        <w:pStyle w:val="Heading1"/>
      </w:pPr>
    </w:p>
    <w:p w14:paraId="0514A856" w14:textId="77777777" w:rsidR="00B824F8" w:rsidRPr="00711444" w:rsidRDefault="005B3AEF">
      <w:pPr>
        <w:pStyle w:val="Heading2"/>
        <w:spacing w:before="154"/>
      </w:pPr>
      <w:r w:rsidRPr="00711444">
        <w:rPr>
          <w:color w:val="404040"/>
        </w:rPr>
        <w:t>Key</w:t>
      </w:r>
      <w:r w:rsidRPr="00711444">
        <w:rPr>
          <w:color w:val="404040"/>
          <w:spacing w:val="-6"/>
        </w:rPr>
        <w:t xml:space="preserve"> </w:t>
      </w:r>
      <w:r w:rsidRPr="00711444">
        <w:rPr>
          <w:color w:val="404040"/>
        </w:rPr>
        <w:t>Position</w:t>
      </w:r>
      <w:r w:rsidRPr="00711444">
        <w:rPr>
          <w:color w:val="404040"/>
          <w:spacing w:val="-3"/>
        </w:rPr>
        <w:t xml:space="preserve"> </w:t>
      </w:r>
      <w:r w:rsidRPr="00711444">
        <w:rPr>
          <w:color w:val="404040"/>
          <w:spacing w:val="-2"/>
        </w:rPr>
        <w:t>Functions</w:t>
      </w:r>
    </w:p>
    <w:p w14:paraId="0514A857" w14:textId="77777777" w:rsidR="00B824F8" w:rsidRPr="00711444" w:rsidRDefault="005B3AEF">
      <w:pPr>
        <w:pStyle w:val="BodyText"/>
        <w:spacing w:before="25" w:line="259" w:lineRule="auto"/>
        <w:ind w:right="308"/>
        <w:rPr>
          <w:rFonts w:ascii="Calibri" w:hAnsi="Calibri" w:cs="Calibri"/>
        </w:rPr>
      </w:pPr>
      <w:r w:rsidRPr="00711444">
        <w:rPr>
          <w:rFonts w:ascii="Calibri" w:hAnsi="Calibri" w:cs="Calibri"/>
          <w:color w:val="404040"/>
        </w:rPr>
        <w:t>Board Relations – Establish and maintain strong board relations including supporting the board in recruitment,</w:t>
      </w:r>
      <w:r w:rsidRPr="00711444">
        <w:rPr>
          <w:rFonts w:ascii="Calibri" w:hAnsi="Calibri" w:cs="Calibri"/>
          <w:color w:val="404040"/>
          <w:spacing w:val="-3"/>
        </w:rPr>
        <w:t xml:space="preserve"> </w:t>
      </w:r>
      <w:r w:rsidRPr="00711444">
        <w:rPr>
          <w:rFonts w:ascii="Calibri" w:hAnsi="Calibri" w:cs="Calibri"/>
          <w:color w:val="404040"/>
        </w:rPr>
        <w:t>board</w:t>
      </w:r>
      <w:r w:rsidRPr="00711444">
        <w:rPr>
          <w:rFonts w:ascii="Calibri" w:hAnsi="Calibri" w:cs="Calibri"/>
          <w:color w:val="404040"/>
          <w:spacing w:val="-5"/>
        </w:rPr>
        <w:t xml:space="preserve"> </w:t>
      </w:r>
      <w:r w:rsidRPr="00711444">
        <w:rPr>
          <w:rFonts w:ascii="Calibri" w:hAnsi="Calibri" w:cs="Calibri"/>
          <w:color w:val="404040"/>
        </w:rPr>
        <w:t>development</w:t>
      </w:r>
      <w:r w:rsidRPr="00711444">
        <w:rPr>
          <w:rFonts w:ascii="Calibri" w:hAnsi="Calibri" w:cs="Calibri"/>
          <w:color w:val="404040"/>
          <w:spacing w:val="-5"/>
        </w:rPr>
        <w:t xml:space="preserve"> </w:t>
      </w:r>
      <w:r w:rsidRPr="00711444">
        <w:rPr>
          <w:rFonts w:ascii="Calibri" w:hAnsi="Calibri" w:cs="Calibri"/>
          <w:color w:val="404040"/>
        </w:rPr>
        <w:t>and</w:t>
      </w:r>
      <w:r w:rsidRPr="00711444">
        <w:rPr>
          <w:rFonts w:ascii="Calibri" w:hAnsi="Calibri" w:cs="Calibri"/>
          <w:color w:val="404040"/>
          <w:spacing w:val="-6"/>
        </w:rPr>
        <w:t xml:space="preserve"> </w:t>
      </w:r>
      <w:r w:rsidRPr="00711444">
        <w:rPr>
          <w:rFonts w:ascii="Calibri" w:hAnsi="Calibri" w:cs="Calibri"/>
          <w:color w:val="404040"/>
        </w:rPr>
        <w:t>growth,</w:t>
      </w:r>
      <w:r w:rsidRPr="00711444">
        <w:rPr>
          <w:rFonts w:ascii="Calibri" w:hAnsi="Calibri" w:cs="Calibri"/>
          <w:color w:val="404040"/>
          <w:spacing w:val="-3"/>
        </w:rPr>
        <w:t xml:space="preserve"> </w:t>
      </w:r>
      <w:r w:rsidRPr="00711444">
        <w:rPr>
          <w:rFonts w:ascii="Calibri" w:hAnsi="Calibri" w:cs="Calibri"/>
          <w:color w:val="404040"/>
        </w:rPr>
        <w:t>and</w:t>
      </w:r>
      <w:r w:rsidRPr="00711444">
        <w:rPr>
          <w:rFonts w:ascii="Calibri" w:hAnsi="Calibri" w:cs="Calibri"/>
          <w:color w:val="404040"/>
          <w:spacing w:val="-6"/>
        </w:rPr>
        <w:t xml:space="preserve"> </w:t>
      </w:r>
      <w:r w:rsidRPr="00711444">
        <w:rPr>
          <w:rFonts w:ascii="Calibri" w:hAnsi="Calibri" w:cs="Calibri"/>
          <w:color w:val="404040"/>
        </w:rPr>
        <w:t>evaluation.</w:t>
      </w:r>
      <w:r w:rsidRPr="00711444">
        <w:rPr>
          <w:rFonts w:ascii="Calibri" w:hAnsi="Calibri" w:cs="Calibri"/>
          <w:color w:val="404040"/>
          <w:spacing w:val="-5"/>
        </w:rPr>
        <w:t xml:space="preserve"> </w:t>
      </w:r>
      <w:r w:rsidRPr="00711444">
        <w:rPr>
          <w:rFonts w:ascii="Calibri" w:hAnsi="Calibri" w:cs="Calibri"/>
          <w:color w:val="404040"/>
        </w:rPr>
        <w:t>Provide</w:t>
      </w:r>
      <w:r w:rsidRPr="00711444">
        <w:rPr>
          <w:rFonts w:ascii="Calibri" w:hAnsi="Calibri" w:cs="Calibri"/>
          <w:color w:val="404040"/>
          <w:spacing w:val="-3"/>
        </w:rPr>
        <w:t xml:space="preserve"> </w:t>
      </w:r>
      <w:r w:rsidRPr="00711444">
        <w:rPr>
          <w:rFonts w:ascii="Calibri" w:hAnsi="Calibri" w:cs="Calibri"/>
          <w:color w:val="404040"/>
        </w:rPr>
        <w:t>ongoing</w:t>
      </w:r>
      <w:r w:rsidRPr="00711444">
        <w:rPr>
          <w:rFonts w:ascii="Calibri" w:hAnsi="Calibri" w:cs="Calibri"/>
          <w:color w:val="404040"/>
          <w:spacing w:val="-4"/>
        </w:rPr>
        <w:t xml:space="preserve"> </w:t>
      </w:r>
      <w:r w:rsidRPr="00711444">
        <w:rPr>
          <w:rFonts w:ascii="Calibri" w:hAnsi="Calibri" w:cs="Calibri"/>
          <w:color w:val="404040"/>
        </w:rPr>
        <w:t>communications</w:t>
      </w:r>
      <w:r w:rsidRPr="00711444">
        <w:rPr>
          <w:rFonts w:ascii="Calibri" w:hAnsi="Calibri" w:cs="Calibri"/>
          <w:color w:val="404040"/>
          <w:spacing w:val="-3"/>
        </w:rPr>
        <w:t xml:space="preserve"> </w:t>
      </w:r>
      <w:r w:rsidRPr="00711444">
        <w:rPr>
          <w:rFonts w:ascii="Calibri" w:hAnsi="Calibri" w:cs="Calibri"/>
          <w:color w:val="404040"/>
        </w:rPr>
        <w:t>and reports to the board and committees. Serve as liaison and provide board with leadership and best- practice support; serve as ex-officio member of board committees.</w:t>
      </w:r>
    </w:p>
    <w:p w14:paraId="0514A858" w14:textId="5BCCD06C" w:rsidR="00B824F8" w:rsidRPr="00711444" w:rsidRDefault="005B3AEF">
      <w:pPr>
        <w:pStyle w:val="BodyText"/>
        <w:spacing w:line="259" w:lineRule="auto"/>
        <w:rPr>
          <w:rFonts w:ascii="Calibri" w:hAnsi="Calibri" w:cs="Calibri"/>
        </w:rPr>
      </w:pPr>
      <w:r w:rsidRPr="00711444">
        <w:rPr>
          <w:rFonts w:ascii="Calibri" w:hAnsi="Calibri" w:cs="Calibri"/>
          <w:color w:val="404040"/>
        </w:rPr>
        <w:t>Convening</w:t>
      </w:r>
      <w:r w:rsidRPr="00711444">
        <w:rPr>
          <w:rFonts w:ascii="Calibri" w:hAnsi="Calibri" w:cs="Calibri"/>
          <w:color w:val="404040"/>
          <w:spacing w:val="-3"/>
        </w:rPr>
        <w:t xml:space="preserve"> </w:t>
      </w:r>
      <w:r w:rsidRPr="00711444">
        <w:rPr>
          <w:rFonts w:ascii="Calibri" w:hAnsi="Calibri" w:cs="Calibri"/>
          <w:color w:val="404040"/>
        </w:rPr>
        <w:t>and</w:t>
      </w:r>
      <w:r w:rsidRPr="00711444">
        <w:rPr>
          <w:rFonts w:ascii="Calibri" w:hAnsi="Calibri" w:cs="Calibri"/>
          <w:color w:val="404040"/>
          <w:spacing w:val="-2"/>
        </w:rPr>
        <w:t xml:space="preserve"> </w:t>
      </w:r>
      <w:r w:rsidRPr="00711444">
        <w:rPr>
          <w:rFonts w:ascii="Calibri" w:hAnsi="Calibri" w:cs="Calibri"/>
          <w:color w:val="404040"/>
        </w:rPr>
        <w:t>Building</w:t>
      </w:r>
      <w:r w:rsidRPr="00711444">
        <w:rPr>
          <w:rFonts w:ascii="Calibri" w:hAnsi="Calibri" w:cs="Calibri"/>
          <w:color w:val="404040"/>
          <w:spacing w:val="-6"/>
        </w:rPr>
        <w:t xml:space="preserve"> </w:t>
      </w:r>
      <w:r w:rsidRPr="00711444">
        <w:rPr>
          <w:rFonts w:ascii="Calibri" w:hAnsi="Calibri" w:cs="Calibri"/>
          <w:color w:val="404040"/>
        </w:rPr>
        <w:t>Networks</w:t>
      </w:r>
      <w:r w:rsidRPr="00711444">
        <w:rPr>
          <w:rFonts w:ascii="Calibri" w:hAnsi="Calibri" w:cs="Calibri"/>
          <w:color w:val="404040"/>
          <w:spacing w:val="-3"/>
        </w:rPr>
        <w:t xml:space="preserve"> </w:t>
      </w:r>
      <w:r w:rsidRPr="00711444">
        <w:rPr>
          <w:rFonts w:ascii="Calibri" w:hAnsi="Calibri" w:cs="Calibri"/>
          <w:color w:val="404040"/>
        </w:rPr>
        <w:t>–</w:t>
      </w:r>
      <w:r w:rsidRPr="00711444">
        <w:rPr>
          <w:rFonts w:ascii="Calibri" w:hAnsi="Calibri" w:cs="Calibri"/>
          <w:color w:val="404040"/>
          <w:spacing w:val="-5"/>
        </w:rPr>
        <w:t xml:space="preserve"> </w:t>
      </w:r>
      <w:r w:rsidRPr="00711444">
        <w:rPr>
          <w:rFonts w:ascii="Calibri" w:hAnsi="Calibri" w:cs="Calibri"/>
          <w:color w:val="404040"/>
        </w:rPr>
        <w:t>Develop</w:t>
      </w:r>
      <w:r w:rsidRPr="00711444">
        <w:rPr>
          <w:rFonts w:ascii="Calibri" w:hAnsi="Calibri" w:cs="Calibri"/>
          <w:color w:val="404040"/>
          <w:spacing w:val="-3"/>
        </w:rPr>
        <w:t xml:space="preserve"> </w:t>
      </w:r>
      <w:r w:rsidRPr="00711444">
        <w:rPr>
          <w:rFonts w:ascii="Calibri" w:hAnsi="Calibri" w:cs="Calibri"/>
          <w:color w:val="404040"/>
        </w:rPr>
        <w:t>and</w:t>
      </w:r>
      <w:r w:rsidRPr="00711444">
        <w:rPr>
          <w:rFonts w:ascii="Calibri" w:hAnsi="Calibri" w:cs="Calibri"/>
          <w:color w:val="404040"/>
          <w:spacing w:val="-5"/>
        </w:rPr>
        <w:t xml:space="preserve"> </w:t>
      </w:r>
      <w:r w:rsidRPr="00711444">
        <w:rPr>
          <w:rFonts w:ascii="Calibri" w:hAnsi="Calibri" w:cs="Calibri"/>
          <w:color w:val="404040"/>
        </w:rPr>
        <w:t>maintain</w:t>
      </w:r>
      <w:r w:rsidRPr="00711444">
        <w:rPr>
          <w:rFonts w:ascii="Calibri" w:hAnsi="Calibri" w:cs="Calibri"/>
          <w:color w:val="404040"/>
          <w:spacing w:val="-2"/>
        </w:rPr>
        <w:t xml:space="preserve"> </w:t>
      </w:r>
      <w:r w:rsidRPr="00711444">
        <w:rPr>
          <w:rFonts w:ascii="Calibri" w:hAnsi="Calibri" w:cs="Calibri"/>
          <w:color w:val="404040"/>
        </w:rPr>
        <w:t>strong</w:t>
      </w:r>
      <w:r w:rsidRPr="00711444">
        <w:rPr>
          <w:rFonts w:ascii="Calibri" w:hAnsi="Calibri" w:cs="Calibri"/>
          <w:color w:val="404040"/>
          <w:spacing w:val="-3"/>
        </w:rPr>
        <w:t xml:space="preserve"> </w:t>
      </w:r>
      <w:r w:rsidRPr="00711444">
        <w:rPr>
          <w:rFonts w:ascii="Calibri" w:hAnsi="Calibri" w:cs="Calibri"/>
          <w:color w:val="404040"/>
        </w:rPr>
        <w:t>community</w:t>
      </w:r>
      <w:r w:rsidRPr="00711444">
        <w:rPr>
          <w:rFonts w:ascii="Calibri" w:hAnsi="Calibri" w:cs="Calibri"/>
          <w:color w:val="404040"/>
          <w:spacing w:val="-4"/>
        </w:rPr>
        <w:t xml:space="preserve"> </w:t>
      </w:r>
      <w:r w:rsidRPr="00711444">
        <w:rPr>
          <w:rFonts w:ascii="Calibri" w:hAnsi="Calibri" w:cs="Calibri"/>
          <w:color w:val="404040"/>
        </w:rPr>
        <w:t>relationships</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5"/>
        </w:rPr>
        <w:t xml:space="preserve"> </w:t>
      </w:r>
      <w:r w:rsidR="00662CAB" w:rsidRPr="00711444">
        <w:rPr>
          <w:rFonts w:ascii="Calibri" w:hAnsi="Calibri" w:cs="Calibri"/>
          <w:color w:val="404040"/>
        </w:rPr>
        <w:t>network</w:t>
      </w:r>
      <w:r w:rsidR="00662CAB">
        <w:rPr>
          <w:rFonts w:ascii="Calibri" w:hAnsi="Calibri" w:cs="Calibri"/>
          <w:color w:val="404040"/>
        </w:rPr>
        <w:t>s.</w:t>
      </w:r>
      <w:r w:rsidRPr="00711444">
        <w:rPr>
          <w:rFonts w:ascii="Calibri" w:hAnsi="Calibri" w:cs="Calibri"/>
          <w:color w:val="404040"/>
        </w:rPr>
        <w:t xml:space="preserve"> Convene community leaders on strategic topics and initiatives related to the Foundation’s interests.</w:t>
      </w:r>
    </w:p>
    <w:p w14:paraId="0514A859" w14:textId="77777777" w:rsidR="00B824F8" w:rsidRPr="00711444" w:rsidRDefault="005B3AEF">
      <w:pPr>
        <w:pStyle w:val="BodyText"/>
        <w:spacing w:before="118" w:line="259" w:lineRule="auto"/>
        <w:ind w:right="138"/>
        <w:rPr>
          <w:rFonts w:ascii="Calibri" w:hAnsi="Calibri" w:cs="Calibri"/>
        </w:rPr>
      </w:pPr>
      <w:r w:rsidRPr="00711444">
        <w:rPr>
          <w:rFonts w:ascii="Calibri" w:hAnsi="Calibri" w:cs="Calibri"/>
          <w:color w:val="404040"/>
        </w:rPr>
        <w:t>Financial Management – Lead and provide sound financial management practices and support. Oversee financial</w:t>
      </w:r>
      <w:r w:rsidRPr="00711444">
        <w:rPr>
          <w:rFonts w:ascii="Calibri" w:hAnsi="Calibri" w:cs="Calibri"/>
          <w:color w:val="404040"/>
          <w:spacing w:val="-3"/>
        </w:rPr>
        <w:t xml:space="preserve"> </w:t>
      </w:r>
      <w:r w:rsidRPr="00711444">
        <w:rPr>
          <w:rFonts w:ascii="Calibri" w:hAnsi="Calibri" w:cs="Calibri"/>
          <w:color w:val="404040"/>
        </w:rPr>
        <w:t>budget</w:t>
      </w:r>
      <w:r w:rsidRPr="00711444">
        <w:rPr>
          <w:rFonts w:ascii="Calibri" w:hAnsi="Calibri" w:cs="Calibri"/>
          <w:color w:val="404040"/>
          <w:spacing w:val="-5"/>
        </w:rPr>
        <w:t xml:space="preserve"> </w:t>
      </w:r>
      <w:r w:rsidRPr="00711444">
        <w:rPr>
          <w:rFonts w:ascii="Calibri" w:hAnsi="Calibri" w:cs="Calibri"/>
          <w:color w:val="404040"/>
        </w:rPr>
        <w:t>management</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4"/>
        </w:rPr>
        <w:t xml:space="preserve"> </w:t>
      </w:r>
      <w:r w:rsidRPr="00711444">
        <w:rPr>
          <w:rFonts w:ascii="Calibri" w:hAnsi="Calibri" w:cs="Calibri"/>
          <w:color w:val="404040"/>
        </w:rPr>
        <w:t>monitoring.</w:t>
      </w:r>
      <w:r w:rsidRPr="00711444">
        <w:rPr>
          <w:rFonts w:ascii="Calibri" w:hAnsi="Calibri" w:cs="Calibri"/>
          <w:color w:val="404040"/>
          <w:spacing w:val="-3"/>
        </w:rPr>
        <w:t xml:space="preserve"> </w:t>
      </w:r>
      <w:r w:rsidRPr="00711444">
        <w:rPr>
          <w:rFonts w:ascii="Calibri" w:hAnsi="Calibri" w:cs="Calibri"/>
          <w:color w:val="404040"/>
        </w:rPr>
        <w:t>Ensure</w:t>
      </w:r>
      <w:r w:rsidRPr="00711444">
        <w:rPr>
          <w:rFonts w:ascii="Calibri" w:hAnsi="Calibri" w:cs="Calibri"/>
          <w:color w:val="404040"/>
          <w:spacing w:val="-3"/>
        </w:rPr>
        <w:t xml:space="preserve"> </w:t>
      </w:r>
      <w:r w:rsidRPr="00711444">
        <w:rPr>
          <w:rFonts w:ascii="Calibri" w:hAnsi="Calibri" w:cs="Calibri"/>
          <w:color w:val="404040"/>
        </w:rPr>
        <w:t>accurate</w:t>
      </w:r>
      <w:r w:rsidRPr="00711444">
        <w:rPr>
          <w:rFonts w:ascii="Calibri" w:hAnsi="Calibri" w:cs="Calibri"/>
          <w:color w:val="404040"/>
          <w:spacing w:val="-4"/>
        </w:rPr>
        <w:t xml:space="preserve"> </w:t>
      </w:r>
      <w:r w:rsidRPr="00711444">
        <w:rPr>
          <w:rFonts w:ascii="Calibri" w:hAnsi="Calibri" w:cs="Calibri"/>
          <w:color w:val="404040"/>
        </w:rPr>
        <w:t>financial</w:t>
      </w:r>
      <w:r w:rsidRPr="00711444">
        <w:rPr>
          <w:rFonts w:ascii="Calibri" w:hAnsi="Calibri" w:cs="Calibri"/>
          <w:color w:val="404040"/>
          <w:spacing w:val="-3"/>
        </w:rPr>
        <w:t xml:space="preserve"> </w:t>
      </w:r>
      <w:r w:rsidRPr="00711444">
        <w:rPr>
          <w:rFonts w:ascii="Calibri" w:hAnsi="Calibri" w:cs="Calibri"/>
          <w:color w:val="404040"/>
        </w:rPr>
        <w:t>reporting</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4"/>
        </w:rPr>
        <w:t xml:space="preserve"> </w:t>
      </w:r>
      <w:r w:rsidRPr="00711444">
        <w:rPr>
          <w:rFonts w:ascii="Calibri" w:hAnsi="Calibri" w:cs="Calibri"/>
          <w:color w:val="404040"/>
        </w:rPr>
        <w:t>support</w:t>
      </w:r>
      <w:r w:rsidRPr="00711444">
        <w:rPr>
          <w:rFonts w:ascii="Calibri" w:hAnsi="Calibri" w:cs="Calibri"/>
          <w:color w:val="404040"/>
          <w:spacing w:val="-5"/>
        </w:rPr>
        <w:t xml:space="preserve"> </w:t>
      </w:r>
      <w:r w:rsidRPr="00711444">
        <w:rPr>
          <w:rFonts w:ascii="Calibri" w:hAnsi="Calibri" w:cs="Calibri"/>
          <w:color w:val="404040"/>
        </w:rPr>
        <w:t>the</w:t>
      </w:r>
      <w:r w:rsidRPr="00711444">
        <w:rPr>
          <w:rFonts w:ascii="Calibri" w:hAnsi="Calibri" w:cs="Calibri"/>
          <w:color w:val="404040"/>
          <w:spacing w:val="-1"/>
        </w:rPr>
        <w:t xml:space="preserve"> </w:t>
      </w:r>
      <w:r w:rsidRPr="00711444">
        <w:rPr>
          <w:rFonts w:ascii="Calibri" w:hAnsi="Calibri" w:cs="Calibri"/>
          <w:color w:val="404040"/>
        </w:rPr>
        <w:t>board in financial oversight. Manage third parties that provide financial investment counsel and custody.</w:t>
      </w:r>
    </w:p>
    <w:p w14:paraId="0514A85A" w14:textId="77777777" w:rsidR="00B824F8" w:rsidRPr="00711444" w:rsidRDefault="005B3AEF">
      <w:pPr>
        <w:pStyle w:val="BodyText"/>
        <w:spacing w:before="121" w:line="259" w:lineRule="auto"/>
        <w:ind w:right="730"/>
        <w:jc w:val="both"/>
        <w:rPr>
          <w:rFonts w:ascii="Calibri" w:hAnsi="Calibri" w:cs="Calibri"/>
        </w:rPr>
      </w:pPr>
      <w:r w:rsidRPr="00711444">
        <w:rPr>
          <w:rFonts w:ascii="Calibri" w:hAnsi="Calibri" w:cs="Calibri"/>
          <w:color w:val="404040"/>
        </w:rPr>
        <w:t>Fundraising</w:t>
      </w:r>
      <w:r w:rsidRPr="00711444">
        <w:rPr>
          <w:rFonts w:ascii="Calibri" w:hAnsi="Calibri" w:cs="Calibri"/>
          <w:color w:val="404040"/>
          <w:spacing w:val="-4"/>
        </w:rPr>
        <w:t xml:space="preserve"> </w:t>
      </w:r>
      <w:r w:rsidRPr="00711444">
        <w:rPr>
          <w:rFonts w:ascii="Calibri" w:hAnsi="Calibri" w:cs="Calibri"/>
          <w:color w:val="404040"/>
        </w:rPr>
        <w:t>–</w:t>
      </w:r>
      <w:r w:rsidRPr="00711444">
        <w:rPr>
          <w:rFonts w:ascii="Calibri" w:hAnsi="Calibri" w:cs="Calibri"/>
          <w:color w:val="404040"/>
          <w:spacing w:val="-5"/>
        </w:rPr>
        <w:t xml:space="preserve"> </w:t>
      </w:r>
      <w:r w:rsidRPr="00711444">
        <w:rPr>
          <w:rFonts w:ascii="Calibri" w:hAnsi="Calibri" w:cs="Calibri"/>
          <w:color w:val="404040"/>
        </w:rPr>
        <w:t>Lead</w:t>
      </w:r>
      <w:r w:rsidRPr="00711444">
        <w:rPr>
          <w:rFonts w:ascii="Calibri" w:hAnsi="Calibri" w:cs="Calibri"/>
          <w:color w:val="404040"/>
          <w:spacing w:val="-2"/>
        </w:rPr>
        <w:t xml:space="preserve"> </w:t>
      </w:r>
      <w:r w:rsidRPr="00711444">
        <w:rPr>
          <w:rFonts w:ascii="Calibri" w:hAnsi="Calibri" w:cs="Calibri"/>
          <w:color w:val="404040"/>
        </w:rPr>
        <w:t>fundraising</w:t>
      </w:r>
      <w:r w:rsidRPr="00711444">
        <w:rPr>
          <w:rFonts w:ascii="Calibri" w:hAnsi="Calibri" w:cs="Calibri"/>
          <w:color w:val="404040"/>
          <w:spacing w:val="-3"/>
        </w:rPr>
        <w:t xml:space="preserve"> </w:t>
      </w:r>
      <w:r w:rsidRPr="00711444">
        <w:rPr>
          <w:rFonts w:ascii="Calibri" w:hAnsi="Calibri" w:cs="Calibri"/>
          <w:color w:val="404040"/>
        </w:rPr>
        <w:t>and</w:t>
      </w:r>
      <w:r w:rsidRPr="00711444">
        <w:rPr>
          <w:rFonts w:ascii="Calibri" w:hAnsi="Calibri" w:cs="Calibri"/>
          <w:color w:val="404040"/>
          <w:spacing w:val="-5"/>
        </w:rPr>
        <w:t xml:space="preserve"> </w:t>
      </w:r>
      <w:r w:rsidRPr="00711444">
        <w:rPr>
          <w:rFonts w:ascii="Calibri" w:hAnsi="Calibri" w:cs="Calibri"/>
          <w:color w:val="404040"/>
        </w:rPr>
        <w:t>development</w:t>
      </w:r>
      <w:r w:rsidRPr="00711444">
        <w:rPr>
          <w:rFonts w:ascii="Calibri" w:hAnsi="Calibri" w:cs="Calibri"/>
          <w:color w:val="404040"/>
          <w:spacing w:val="-2"/>
        </w:rPr>
        <w:t xml:space="preserve"> </w:t>
      </w:r>
      <w:r w:rsidRPr="00711444">
        <w:rPr>
          <w:rFonts w:ascii="Calibri" w:hAnsi="Calibri" w:cs="Calibri"/>
          <w:color w:val="404040"/>
        </w:rPr>
        <w:t>activities,</w:t>
      </w:r>
      <w:r w:rsidRPr="00711444">
        <w:rPr>
          <w:rFonts w:ascii="Calibri" w:hAnsi="Calibri" w:cs="Calibri"/>
          <w:color w:val="404040"/>
          <w:spacing w:val="-5"/>
        </w:rPr>
        <w:t xml:space="preserve"> </w:t>
      </w:r>
      <w:r w:rsidRPr="00711444">
        <w:rPr>
          <w:rFonts w:ascii="Calibri" w:hAnsi="Calibri" w:cs="Calibri"/>
          <w:color w:val="404040"/>
        </w:rPr>
        <w:t>including</w:t>
      </w:r>
      <w:r w:rsidRPr="00711444">
        <w:rPr>
          <w:rFonts w:ascii="Calibri" w:hAnsi="Calibri" w:cs="Calibri"/>
          <w:color w:val="404040"/>
          <w:spacing w:val="-3"/>
        </w:rPr>
        <w:t xml:space="preserve"> </w:t>
      </w:r>
      <w:r w:rsidRPr="00711444">
        <w:rPr>
          <w:rFonts w:ascii="Calibri" w:hAnsi="Calibri" w:cs="Calibri"/>
          <w:color w:val="404040"/>
        </w:rPr>
        <w:t>development</w:t>
      </w:r>
      <w:r w:rsidRPr="00711444">
        <w:rPr>
          <w:rFonts w:ascii="Calibri" w:hAnsi="Calibri" w:cs="Calibri"/>
          <w:color w:val="404040"/>
          <w:spacing w:val="-6"/>
        </w:rPr>
        <w:t xml:space="preserve"> </w:t>
      </w:r>
      <w:r w:rsidRPr="00711444">
        <w:rPr>
          <w:rFonts w:ascii="Calibri" w:hAnsi="Calibri" w:cs="Calibri"/>
          <w:color w:val="404040"/>
        </w:rPr>
        <w:t>planning,</w:t>
      </w:r>
      <w:r w:rsidRPr="00711444">
        <w:rPr>
          <w:rFonts w:ascii="Calibri" w:hAnsi="Calibri" w:cs="Calibri"/>
          <w:color w:val="404040"/>
          <w:spacing w:val="-2"/>
        </w:rPr>
        <w:t xml:space="preserve"> </w:t>
      </w:r>
      <w:r w:rsidRPr="00711444">
        <w:rPr>
          <w:rFonts w:ascii="Calibri" w:hAnsi="Calibri" w:cs="Calibri"/>
          <w:color w:val="404040"/>
        </w:rPr>
        <w:t>annual campaigns, event fundraising, and planned gifts. Ensure effective donor</w:t>
      </w:r>
      <w:r w:rsidRPr="00711444">
        <w:rPr>
          <w:rFonts w:ascii="Calibri" w:hAnsi="Calibri" w:cs="Calibri"/>
          <w:color w:val="404040"/>
          <w:spacing w:val="-1"/>
        </w:rPr>
        <w:t xml:space="preserve"> </w:t>
      </w:r>
      <w:r w:rsidRPr="00711444">
        <w:rPr>
          <w:rFonts w:ascii="Calibri" w:hAnsi="Calibri" w:cs="Calibri"/>
          <w:color w:val="404040"/>
        </w:rPr>
        <w:t>relations and stewardship. Oversee all fundraising operations, data management, reporting, and relationships.</w:t>
      </w:r>
    </w:p>
    <w:p w14:paraId="0514A85B" w14:textId="77777777" w:rsidR="00B824F8" w:rsidRPr="00711444" w:rsidRDefault="005B3AEF">
      <w:pPr>
        <w:pStyle w:val="BodyText"/>
        <w:spacing w:line="259" w:lineRule="auto"/>
        <w:rPr>
          <w:rFonts w:ascii="Calibri" w:hAnsi="Calibri" w:cs="Calibri"/>
        </w:rPr>
      </w:pPr>
      <w:r w:rsidRPr="00711444">
        <w:rPr>
          <w:rFonts w:ascii="Calibri" w:hAnsi="Calibri" w:cs="Calibri"/>
          <w:color w:val="404040"/>
        </w:rPr>
        <w:t>Grantmaking</w:t>
      </w:r>
      <w:r w:rsidRPr="00711444">
        <w:rPr>
          <w:rFonts w:ascii="Calibri" w:hAnsi="Calibri" w:cs="Calibri"/>
          <w:color w:val="404040"/>
          <w:spacing w:val="-2"/>
        </w:rPr>
        <w:t xml:space="preserve"> </w:t>
      </w:r>
      <w:r w:rsidRPr="00711444">
        <w:rPr>
          <w:rFonts w:ascii="Calibri" w:hAnsi="Calibri" w:cs="Calibri"/>
          <w:color w:val="404040"/>
        </w:rPr>
        <w:t>–</w:t>
      </w:r>
      <w:r w:rsidRPr="00711444">
        <w:rPr>
          <w:rFonts w:ascii="Calibri" w:hAnsi="Calibri" w:cs="Calibri"/>
          <w:color w:val="404040"/>
          <w:spacing w:val="-2"/>
        </w:rPr>
        <w:t xml:space="preserve"> </w:t>
      </w:r>
      <w:r w:rsidRPr="00711444">
        <w:rPr>
          <w:rFonts w:ascii="Calibri" w:hAnsi="Calibri" w:cs="Calibri"/>
          <w:color w:val="404040"/>
        </w:rPr>
        <w:t>Oversee</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2"/>
        </w:rPr>
        <w:t xml:space="preserve"> </w:t>
      </w:r>
      <w:r w:rsidRPr="00711444">
        <w:rPr>
          <w:rFonts w:ascii="Calibri" w:hAnsi="Calibri" w:cs="Calibri"/>
          <w:color w:val="404040"/>
        </w:rPr>
        <w:t>lead</w:t>
      </w:r>
      <w:r w:rsidRPr="00711444">
        <w:rPr>
          <w:rFonts w:ascii="Calibri" w:hAnsi="Calibri" w:cs="Calibri"/>
          <w:color w:val="404040"/>
          <w:spacing w:val="-5"/>
        </w:rPr>
        <w:t xml:space="preserve"> </w:t>
      </w:r>
      <w:r w:rsidRPr="00711444">
        <w:rPr>
          <w:rFonts w:ascii="Calibri" w:hAnsi="Calibri" w:cs="Calibri"/>
          <w:color w:val="404040"/>
        </w:rPr>
        <w:t>grantmaking</w:t>
      </w:r>
      <w:r w:rsidRPr="00711444">
        <w:rPr>
          <w:rFonts w:ascii="Calibri" w:hAnsi="Calibri" w:cs="Calibri"/>
          <w:color w:val="404040"/>
          <w:spacing w:val="-3"/>
        </w:rPr>
        <w:t xml:space="preserve"> </w:t>
      </w:r>
      <w:r w:rsidRPr="00711444">
        <w:rPr>
          <w:rFonts w:ascii="Calibri" w:hAnsi="Calibri" w:cs="Calibri"/>
          <w:color w:val="404040"/>
        </w:rPr>
        <w:t>activities</w:t>
      </w:r>
      <w:r w:rsidRPr="00711444">
        <w:rPr>
          <w:rFonts w:ascii="Calibri" w:hAnsi="Calibri" w:cs="Calibri"/>
          <w:color w:val="404040"/>
          <w:spacing w:val="-3"/>
        </w:rPr>
        <w:t xml:space="preserve"> </w:t>
      </w:r>
      <w:r w:rsidRPr="00711444">
        <w:rPr>
          <w:rFonts w:ascii="Calibri" w:hAnsi="Calibri" w:cs="Calibri"/>
          <w:color w:val="404040"/>
        </w:rPr>
        <w:t>including</w:t>
      </w:r>
      <w:r w:rsidRPr="00711444">
        <w:rPr>
          <w:rFonts w:ascii="Calibri" w:hAnsi="Calibri" w:cs="Calibri"/>
          <w:color w:val="404040"/>
          <w:spacing w:val="-3"/>
        </w:rPr>
        <w:t xml:space="preserve"> </w:t>
      </w:r>
      <w:r w:rsidRPr="00711444">
        <w:rPr>
          <w:rFonts w:ascii="Calibri" w:hAnsi="Calibri" w:cs="Calibri"/>
          <w:color w:val="404040"/>
        </w:rPr>
        <w:t>grant</w:t>
      </w:r>
      <w:r w:rsidRPr="00711444">
        <w:rPr>
          <w:rFonts w:ascii="Calibri" w:hAnsi="Calibri" w:cs="Calibri"/>
          <w:color w:val="404040"/>
          <w:spacing w:val="-3"/>
        </w:rPr>
        <w:t xml:space="preserve"> </w:t>
      </w:r>
      <w:r w:rsidRPr="00711444">
        <w:rPr>
          <w:rFonts w:ascii="Calibri" w:hAnsi="Calibri" w:cs="Calibri"/>
          <w:color w:val="404040"/>
        </w:rPr>
        <w:t>review,</w:t>
      </w:r>
      <w:r w:rsidRPr="00711444">
        <w:rPr>
          <w:rFonts w:ascii="Calibri" w:hAnsi="Calibri" w:cs="Calibri"/>
          <w:color w:val="404040"/>
          <w:spacing w:val="-4"/>
        </w:rPr>
        <w:t xml:space="preserve"> </w:t>
      </w:r>
      <w:r w:rsidRPr="00711444">
        <w:rPr>
          <w:rFonts w:ascii="Calibri" w:hAnsi="Calibri" w:cs="Calibri"/>
          <w:color w:val="404040"/>
        </w:rPr>
        <w:t>grant</w:t>
      </w:r>
      <w:r w:rsidRPr="00711444">
        <w:rPr>
          <w:rFonts w:ascii="Calibri" w:hAnsi="Calibri" w:cs="Calibri"/>
          <w:color w:val="404040"/>
          <w:spacing w:val="-3"/>
        </w:rPr>
        <w:t xml:space="preserve"> </w:t>
      </w:r>
      <w:r w:rsidRPr="00711444">
        <w:rPr>
          <w:rFonts w:ascii="Calibri" w:hAnsi="Calibri" w:cs="Calibri"/>
          <w:color w:val="404040"/>
        </w:rPr>
        <w:t>monitoring,</w:t>
      </w:r>
      <w:r w:rsidRPr="00711444">
        <w:rPr>
          <w:rFonts w:ascii="Calibri" w:hAnsi="Calibri" w:cs="Calibri"/>
          <w:color w:val="404040"/>
          <w:spacing w:val="-4"/>
        </w:rPr>
        <w:t xml:space="preserve"> </w:t>
      </w:r>
      <w:r w:rsidRPr="00711444">
        <w:rPr>
          <w:rFonts w:ascii="Calibri" w:hAnsi="Calibri" w:cs="Calibri"/>
          <w:color w:val="404040"/>
        </w:rPr>
        <w:t>and reporting. Ensure grantmaking is consistent with Foundation strategies and goals.</w:t>
      </w:r>
    </w:p>
    <w:p w14:paraId="0514A85C" w14:textId="77777777" w:rsidR="00B824F8" w:rsidRPr="00711444" w:rsidRDefault="005B3AEF">
      <w:pPr>
        <w:pStyle w:val="BodyText"/>
        <w:spacing w:before="118" w:line="259" w:lineRule="auto"/>
        <w:rPr>
          <w:rFonts w:ascii="Calibri" w:hAnsi="Calibri" w:cs="Calibri"/>
        </w:rPr>
      </w:pPr>
      <w:r w:rsidRPr="00711444">
        <w:rPr>
          <w:rFonts w:ascii="Calibri" w:hAnsi="Calibri" w:cs="Calibri"/>
          <w:color w:val="404040"/>
        </w:rPr>
        <w:t>Marketing, Public Relations, and Communications – Oversee the Foundation’s marketing and communication</w:t>
      </w:r>
      <w:r w:rsidRPr="00711444">
        <w:rPr>
          <w:rFonts w:ascii="Calibri" w:hAnsi="Calibri" w:cs="Calibri"/>
          <w:color w:val="404040"/>
          <w:spacing w:val="-5"/>
        </w:rPr>
        <w:t xml:space="preserve"> </w:t>
      </w:r>
      <w:r w:rsidRPr="00711444">
        <w:rPr>
          <w:rFonts w:ascii="Calibri" w:hAnsi="Calibri" w:cs="Calibri"/>
          <w:color w:val="404040"/>
        </w:rPr>
        <w:t>efforts</w:t>
      </w:r>
      <w:r w:rsidRPr="00711444">
        <w:rPr>
          <w:rFonts w:ascii="Calibri" w:hAnsi="Calibri" w:cs="Calibri"/>
          <w:color w:val="404040"/>
          <w:spacing w:val="-3"/>
        </w:rPr>
        <w:t xml:space="preserve"> </w:t>
      </w:r>
      <w:r w:rsidRPr="00711444">
        <w:rPr>
          <w:rFonts w:ascii="Calibri" w:hAnsi="Calibri" w:cs="Calibri"/>
          <w:color w:val="404040"/>
        </w:rPr>
        <w:t>to</w:t>
      </w:r>
      <w:r w:rsidRPr="00711444">
        <w:rPr>
          <w:rFonts w:ascii="Calibri" w:hAnsi="Calibri" w:cs="Calibri"/>
          <w:color w:val="404040"/>
          <w:spacing w:val="-6"/>
        </w:rPr>
        <w:t xml:space="preserve"> </w:t>
      </w:r>
      <w:r w:rsidRPr="00711444">
        <w:rPr>
          <w:rFonts w:ascii="Calibri" w:hAnsi="Calibri" w:cs="Calibri"/>
          <w:color w:val="404040"/>
        </w:rPr>
        <w:t>increase</w:t>
      </w:r>
      <w:r w:rsidRPr="00711444">
        <w:rPr>
          <w:rFonts w:ascii="Calibri" w:hAnsi="Calibri" w:cs="Calibri"/>
          <w:color w:val="404040"/>
          <w:spacing w:val="-2"/>
        </w:rPr>
        <w:t xml:space="preserve"> </w:t>
      </w:r>
      <w:r w:rsidRPr="00711444">
        <w:rPr>
          <w:rFonts w:ascii="Calibri" w:hAnsi="Calibri" w:cs="Calibri"/>
          <w:color w:val="404040"/>
        </w:rPr>
        <w:t>the</w:t>
      </w:r>
      <w:r w:rsidRPr="00711444">
        <w:rPr>
          <w:rFonts w:ascii="Calibri" w:hAnsi="Calibri" w:cs="Calibri"/>
          <w:color w:val="404040"/>
          <w:spacing w:val="-2"/>
        </w:rPr>
        <w:t xml:space="preserve"> </w:t>
      </w:r>
      <w:r w:rsidRPr="00711444">
        <w:rPr>
          <w:rFonts w:ascii="Calibri" w:hAnsi="Calibri" w:cs="Calibri"/>
          <w:color w:val="404040"/>
        </w:rPr>
        <w:t>community’s</w:t>
      </w:r>
      <w:r w:rsidRPr="00711444">
        <w:rPr>
          <w:rFonts w:ascii="Calibri" w:hAnsi="Calibri" w:cs="Calibri"/>
          <w:color w:val="404040"/>
          <w:spacing w:val="-5"/>
        </w:rPr>
        <w:t xml:space="preserve"> </w:t>
      </w:r>
      <w:r w:rsidRPr="00711444">
        <w:rPr>
          <w:rFonts w:ascii="Calibri" w:hAnsi="Calibri" w:cs="Calibri"/>
          <w:color w:val="404040"/>
        </w:rPr>
        <w:t>awareness</w:t>
      </w:r>
      <w:r w:rsidRPr="00711444">
        <w:rPr>
          <w:rFonts w:ascii="Calibri" w:hAnsi="Calibri" w:cs="Calibri"/>
          <w:color w:val="404040"/>
          <w:spacing w:val="-5"/>
        </w:rPr>
        <w:t xml:space="preserve"> </w:t>
      </w:r>
      <w:r w:rsidRPr="00711444">
        <w:rPr>
          <w:rFonts w:ascii="Calibri" w:hAnsi="Calibri" w:cs="Calibri"/>
          <w:color w:val="404040"/>
        </w:rPr>
        <w:t>of</w:t>
      </w:r>
      <w:r w:rsidRPr="00711444">
        <w:rPr>
          <w:rFonts w:ascii="Calibri" w:hAnsi="Calibri" w:cs="Calibri"/>
          <w:color w:val="404040"/>
          <w:spacing w:val="-2"/>
        </w:rPr>
        <w:t xml:space="preserve"> </w:t>
      </w:r>
      <w:r w:rsidRPr="00711444">
        <w:rPr>
          <w:rFonts w:ascii="Calibri" w:hAnsi="Calibri" w:cs="Calibri"/>
          <w:color w:val="404040"/>
        </w:rPr>
        <w:t>the</w:t>
      </w:r>
      <w:r w:rsidRPr="00711444">
        <w:rPr>
          <w:rFonts w:ascii="Calibri" w:hAnsi="Calibri" w:cs="Calibri"/>
          <w:color w:val="404040"/>
          <w:spacing w:val="-4"/>
        </w:rPr>
        <w:t xml:space="preserve"> </w:t>
      </w:r>
      <w:r w:rsidRPr="00711444">
        <w:rPr>
          <w:rFonts w:ascii="Calibri" w:hAnsi="Calibri" w:cs="Calibri"/>
          <w:color w:val="404040"/>
        </w:rPr>
        <w:t>Foundation’s</w:t>
      </w:r>
      <w:r w:rsidRPr="00711444">
        <w:rPr>
          <w:rFonts w:ascii="Calibri" w:hAnsi="Calibri" w:cs="Calibri"/>
          <w:color w:val="404040"/>
          <w:spacing w:val="-5"/>
        </w:rPr>
        <w:t xml:space="preserve"> </w:t>
      </w:r>
      <w:r w:rsidRPr="00711444">
        <w:rPr>
          <w:rFonts w:ascii="Calibri" w:hAnsi="Calibri" w:cs="Calibri"/>
          <w:color w:val="404040"/>
        </w:rPr>
        <w:t>priorities and</w:t>
      </w:r>
    </w:p>
    <w:p w14:paraId="0514A85D" w14:textId="77777777" w:rsidR="00B824F8" w:rsidRPr="00711444" w:rsidRDefault="005B3AEF">
      <w:pPr>
        <w:pStyle w:val="BodyText"/>
        <w:spacing w:before="1" w:line="259" w:lineRule="auto"/>
        <w:rPr>
          <w:rFonts w:ascii="Calibri" w:hAnsi="Calibri" w:cs="Calibri"/>
        </w:rPr>
      </w:pPr>
      <w:r w:rsidRPr="00711444">
        <w:rPr>
          <w:rFonts w:ascii="Calibri" w:hAnsi="Calibri" w:cs="Calibri"/>
          <w:color w:val="404040"/>
        </w:rPr>
        <w:t>initiatives.</w:t>
      </w:r>
      <w:r w:rsidRPr="00711444">
        <w:rPr>
          <w:rFonts w:ascii="Calibri" w:hAnsi="Calibri" w:cs="Calibri"/>
          <w:color w:val="404040"/>
          <w:spacing w:val="-2"/>
        </w:rPr>
        <w:t xml:space="preserve"> </w:t>
      </w:r>
      <w:r w:rsidRPr="00711444">
        <w:rPr>
          <w:rFonts w:ascii="Calibri" w:hAnsi="Calibri" w:cs="Calibri"/>
          <w:color w:val="404040"/>
        </w:rPr>
        <w:t>Serve</w:t>
      </w:r>
      <w:r w:rsidRPr="00711444">
        <w:rPr>
          <w:rFonts w:ascii="Calibri" w:hAnsi="Calibri" w:cs="Calibri"/>
          <w:color w:val="404040"/>
          <w:spacing w:val="-2"/>
        </w:rPr>
        <w:t xml:space="preserve"> </w:t>
      </w:r>
      <w:r w:rsidRPr="00711444">
        <w:rPr>
          <w:rFonts w:ascii="Calibri" w:hAnsi="Calibri" w:cs="Calibri"/>
          <w:color w:val="404040"/>
        </w:rPr>
        <w:t>as</w:t>
      </w:r>
      <w:r w:rsidRPr="00711444">
        <w:rPr>
          <w:rFonts w:ascii="Calibri" w:hAnsi="Calibri" w:cs="Calibri"/>
          <w:color w:val="404040"/>
          <w:spacing w:val="-5"/>
        </w:rPr>
        <w:t xml:space="preserve"> </w:t>
      </w:r>
      <w:r w:rsidRPr="00711444">
        <w:rPr>
          <w:rFonts w:ascii="Calibri" w:hAnsi="Calibri" w:cs="Calibri"/>
          <w:color w:val="404040"/>
        </w:rPr>
        <w:t>the</w:t>
      </w:r>
      <w:r w:rsidRPr="00711444">
        <w:rPr>
          <w:rFonts w:ascii="Calibri" w:hAnsi="Calibri" w:cs="Calibri"/>
          <w:color w:val="404040"/>
          <w:spacing w:val="-2"/>
        </w:rPr>
        <w:t xml:space="preserve"> </w:t>
      </w:r>
      <w:r w:rsidRPr="00711444">
        <w:rPr>
          <w:rFonts w:ascii="Calibri" w:hAnsi="Calibri" w:cs="Calibri"/>
          <w:color w:val="404040"/>
        </w:rPr>
        <w:t>Foundation’s</w:t>
      </w:r>
      <w:r w:rsidRPr="00711444">
        <w:rPr>
          <w:rFonts w:ascii="Calibri" w:hAnsi="Calibri" w:cs="Calibri"/>
          <w:color w:val="404040"/>
          <w:spacing w:val="-5"/>
        </w:rPr>
        <w:t xml:space="preserve"> </w:t>
      </w:r>
      <w:r w:rsidRPr="00711444">
        <w:rPr>
          <w:rFonts w:ascii="Calibri" w:hAnsi="Calibri" w:cs="Calibri"/>
          <w:color w:val="404040"/>
        </w:rPr>
        <w:t>public</w:t>
      </w:r>
      <w:r w:rsidRPr="00711444">
        <w:rPr>
          <w:rFonts w:ascii="Calibri" w:hAnsi="Calibri" w:cs="Calibri"/>
          <w:color w:val="404040"/>
          <w:spacing w:val="-2"/>
        </w:rPr>
        <w:t xml:space="preserve"> </w:t>
      </w:r>
      <w:r w:rsidRPr="00711444">
        <w:rPr>
          <w:rFonts w:ascii="Calibri" w:hAnsi="Calibri" w:cs="Calibri"/>
          <w:color w:val="404040"/>
        </w:rPr>
        <w:t>face;</w:t>
      </w:r>
      <w:r w:rsidRPr="00711444">
        <w:rPr>
          <w:rFonts w:ascii="Calibri" w:hAnsi="Calibri" w:cs="Calibri"/>
          <w:color w:val="404040"/>
          <w:spacing w:val="-6"/>
        </w:rPr>
        <w:t xml:space="preserve"> </w:t>
      </w:r>
      <w:r w:rsidRPr="00711444">
        <w:rPr>
          <w:rFonts w:ascii="Calibri" w:hAnsi="Calibri" w:cs="Calibri"/>
          <w:color w:val="404040"/>
        </w:rPr>
        <w:t>represent</w:t>
      </w:r>
      <w:r w:rsidRPr="00711444">
        <w:rPr>
          <w:rFonts w:ascii="Calibri" w:hAnsi="Calibri" w:cs="Calibri"/>
          <w:color w:val="404040"/>
          <w:spacing w:val="-3"/>
        </w:rPr>
        <w:t xml:space="preserve"> </w:t>
      </w:r>
      <w:r w:rsidRPr="00711444">
        <w:rPr>
          <w:rFonts w:ascii="Calibri" w:hAnsi="Calibri" w:cs="Calibri"/>
          <w:color w:val="404040"/>
        </w:rPr>
        <w:t>the</w:t>
      </w:r>
      <w:r w:rsidRPr="00711444">
        <w:rPr>
          <w:rFonts w:ascii="Calibri" w:hAnsi="Calibri" w:cs="Calibri"/>
          <w:color w:val="404040"/>
          <w:spacing w:val="-2"/>
        </w:rPr>
        <w:t xml:space="preserve"> </w:t>
      </w:r>
      <w:r w:rsidRPr="00711444">
        <w:rPr>
          <w:rFonts w:ascii="Calibri" w:hAnsi="Calibri" w:cs="Calibri"/>
          <w:color w:val="404040"/>
        </w:rPr>
        <w:t>Foundation and</w:t>
      </w:r>
      <w:r w:rsidRPr="00711444">
        <w:rPr>
          <w:rFonts w:ascii="Calibri" w:hAnsi="Calibri" w:cs="Calibri"/>
          <w:color w:val="404040"/>
          <w:spacing w:val="-4"/>
        </w:rPr>
        <w:t xml:space="preserve"> </w:t>
      </w:r>
      <w:r w:rsidRPr="00711444">
        <w:rPr>
          <w:rFonts w:ascii="Calibri" w:hAnsi="Calibri" w:cs="Calibri"/>
          <w:color w:val="404040"/>
        </w:rPr>
        <w:t>speak</w:t>
      </w:r>
      <w:r w:rsidRPr="00711444">
        <w:rPr>
          <w:rFonts w:ascii="Calibri" w:hAnsi="Calibri" w:cs="Calibri"/>
          <w:color w:val="404040"/>
          <w:spacing w:val="-2"/>
        </w:rPr>
        <w:t xml:space="preserve"> </w:t>
      </w:r>
      <w:r w:rsidRPr="00711444">
        <w:rPr>
          <w:rFonts w:ascii="Calibri" w:hAnsi="Calibri" w:cs="Calibri"/>
          <w:color w:val="404040"/>
        </w:rPr>
        <w:t>at</w:t>
      </w:r>
      <w:r w:rsidRPr="00711444">
        <w:rPr>
          <w:rFonts w:ascii="Calibri" w:hAnsi="Calibri" w:cs="Calibri"/>
          <w:color w:val="404040"/>
          <w:spacing w:val="-6"/>
        </w:rPr>
        <w:t xml:space="preserve"> </w:t>
      </w:r>
      <w:r w:rsidRPr="00711444">
        <w:rPr>
          <w:rFonts w:ascii="Calibri" w:hAnsi="Calibri" w:cs="Calibri"/>
          <w:color w:val="404040"/>
        </w:rPr>
        <w:t>public,</w:t>
      </w:r>
      <w:r w:rsidRPr="00711444">
        <w:rPr>
          <w:rFonts w:ascii="Calibri" w:hAnsi="Calibri" w:cs="Calibri"/>
          <w:color w:val="404040"/>
          <w:spacing w:val="-3"/>
        </w:rPr>
        <w:t xml:space="preserve"> </w:t>
      </w:r>
      <w:r w:rsidRPr="00711444">
        <w:rPr>
          <w:rFonts w:ascii="Calibri" w:hAnsi="Calibri" w:cs="Calibri"/>
          <w:color w:val="404040"/>
        </w:rPr>
        <w:t>civic,</w:t>
      </w:r>
      <w:r w:rsidRPr="00711444">
        <w:rPr>
          <w:rFonts w:ascii="Calibri" w:hAnsi="Calibri" w:cs="Calibri"/>
          <w:color w:val="404040"/>
          <w:spacing w:val="-2"/>
        </w:rPr>
        <w:t xml:space="preserve"> </w:t>
      </w:r>
      <w:r w:rsidRPr="00711444">
        <w:rPr>
          <w:rFonts w:ascii="Calibri" w:hAnsi="Calibri" w:cs="Calibri"/>
          <w:color w:val="404040"/>
        </w:rPr>
        <w:t>and donor events. Oversee the Foundation’s print and digital communications.</w:t>
      </w:r>
    </w:p>
    <w:p w14:paraId="0514A85E" w14:textId="77777777" w:rsidR="00B824F8" w:rsidRPr="00711444" w:rsidRDefault="005B3AEF">
      <w:pPr>
        <w:pStyle w:val="BodyText"/>
        <w:spacing w:line="259" w:lineRule="auto"/>
        <w:ind w:right="608"/>
        <w:jc w:val="both"/>
        <w:rPr>
          <w:rFonts w:ascii="Calibri" w:hAnsi="Calibri" w:cs="Calibri"/>
        </w:rPr>
      </w:pPr>
      <w:r w:rsidRPr="00711444">
        <w:rPr>
          <w:rFonts w:ascii="Calibri" w:hAnsi="Calibri" w:cs="Calibri"/>
          <w:color w:val="404040"/>
        </w:rPr>
        <w:t>Operations</w:t>
      </w:r>
      <w:r w:rsidRPr="00711444">
        <w:rPr>
          <w:rFonts w:ascii="Calibri" w:hAnsi="Calibri" w:cs="Calibri"/>
          <w:color w:val="404040"/>
          <w:spacing w:val="-3"/>
        </w:rPr>
        <w:t xml:space="preserve"> </w:t>
      </w:r>
      <w:r w:rsidRPr="00711444">
        <w:rPr>
          <w:rFonts w:ascii="Calibri" w:hAnsi="Calibri" w:cs="Calibri"/>
          <w:color w:val="404040"/>
        </w:rPr>
        <w:t>Management</w:t>
      </w:r>
      <w:r w:rsidRPr="00711444">
        <w:rPr>
          <w:rFonts w:ascii="Calibri" w:hAnsi="Calibri" w:cs="Calibri"/>
          <w:color w:val="404040"/>
          <w:spacing w:val="-4"/>
        </w:rPr>
        <w:t xml:space="preserve"> </w:t>
      </w:r>
      <w:r w:rsidRPr="00711444">
        <w:rPr>
          <w:rFonts w:ascii="Calibri" w:hAnsi="Calibri" w:cs="Calibri"/>
          <w:color w:val="404040"/>
        </w:rPr>
        <w:t>–</w:t>
      </w:r>
      <w:r w:rsidRPr="00711444">
        <w:rPr>
          <w:rFonts w:ascii="Calibri" w:hAnsi="Calibri" w:cs="Calibri"/>
          <w:color w:val="404040"/>
          <w:spacing w:val="-4"/>
        </w:rPr>
        <w:t xml:space="preserve"> </w:t>
      </w:r>
      <w:r w:rsidRPr="00711444">
        <w:rPr>
          <w:rFonts w:ascii="Calibri" w:hAnsi="Calibri" w:cs="Calibri"/>
          <w:color w:val="404040"/>
        </w:rPr>
        <w:t>Lead</w:t>
      </w:r>
      <w:r w:rsidRPr="00711444">
        <w:rPr>
          <w:rFonts w:ascii="Calibri" w:hAnsi="Calibri" w:cs="Calibri"/>
          <w:color w:val="404040"/>
          <w:spacing w:val="-2"/>
        </w:rPr>
        <w:t xml:space="preserve"> </w:t>
      </w:r>
      <w:r w:rsidRPr="00711444">
        <w:rPr>
          <w:rFonts w:ascii="Calibri" w:hAnsi="Calibri" w:cs="Calibri"/>
          <w:color w:val="404040"/>
        </w:rPr>
        <w:t>day-to-day</w:t>
      </w:r>
      <w:r w:rsidRPr="00711444">
        <w:rPr>
          <w:rFonts w:ascii="Calibri" w:hAnsi="Calibri" w:cs="Calibri"/>
          <w:color w:val="404040"/>
          <w:spacing w:val="-5"/>
        </w:rPr>
        <w:t xml:space="preserve"> </w:t>
      </w:r>
      <w:r w:rsidRPr="00711444">
        <w:rPr>
          <w:rFonts w:ascii="Calibri" w:hAnsi="Calibri" w:cs="Calibri"/>
          <w:color w:val="404040"/>
        </w:rPr>
        <w:t>operations</w:t>
      </w:r>
      <w:r w:rsidRPr="00711444">
        <w:rPr>
          <w:rFonts w:ascii="Calibri" w:hAnsi="Calibri" w:cs="Calibri"/>
          <w:color w:val="404040"/>
          <w:spacing w:val="-5"/>
        </w:rPr>
        <w:t xml:space="preserve"> </w:t>
      </w:r>
      <w:r w:rsidRPr="00711444">
        <w:rPr>
          <w:rFonts w:ascii="Calibri" w:hAnsi="Calibri" w:cs="Calibri"/>
          <w:color w:val="404040"/>
        </w:rPr>
        <w:t>and</w:t>
      </w:r>
      <w:r w:rsidRPr="00711444">
        <w:rPr>
          <w:rFonts w:ascii="Calibri" w:hAnsi="Calibri" w:cs="Calibri"/>
          <w:color w:val="404040"/>
          <w:spacing w:val="-5"/>
        </w:rPr>
        <w:t xml:space="preserve"> </w:t>
      </w:r>
      <w:r w:rsidRPr="00711444">
        <w:rPr>
          <w:rFonts w:ascii="Calibri" w:hAnsi="Calibri" w:cs="Calibri"/>
          <w:color w:val="404040"/>
        </w:rPr>
        <w:t>human</w:t>
      </w:r>
      <w:r w:rsidRPr="00711444">
        <w:rPr>
          <w:rFonts w:ascii="Calibri" w:hAnsi="Calibri" w:cs="Calibri"/>
          <w:color w:val="404040"/>
          <w:spacing w:val="-2"/>
        </w:rPr>
        <w:t xml:space="preserve"> </w:t>
      </w:r>
      <w:r w:rsidRPr="00711444">
        <w:rPr>
          <w:rFonts w:ascii="Calibri" w:hAnsi="Calibri" w:cs="Calibri"/>
          <w:color w:val="404040"/>
        </w:rPr>
        <w:t>resource</w:t>
      </w:r>
      <w:r w:rsidRPr="00711444">
        <w:rPr>
          <w:rFonts w:ascii="Calibri" w:hAnsi="Calibri" w:cs="Calibri"/>
          <w:color w:val="404040"/>
          <w:spacing w:val="-2"/>
        </w:rPr>
        <w:t xml:space="preserve"> </w:t>
      </w:r>
      <w:r w:rsidRPr="00711444">
        <w:rPr>
          <w:rFonts w:ascii="Calibri" w:hAnsi="Calibri" w:cs="Calibri"/>
          <w:color w:val="404040"/>
        </w:rPr>
        <w:t>management.</w:t>
      </w:r>
      <w:r w:rsidRPr="00711444">
        <w:rPr>
          <w:rFonts w:ascii="Calibri" w:hAnsi="Calibri" w:cs="Calibri"/>
          <w:color w:val="404040"/>
          <w:spacing w:val="-2"/>
        </w:rPr>
        <w:t xml:space="preserve"> </w:t>
      </w:r>
      <w:r w:rsidRPr="00711444">
        <w:rPr>
          <w:rFonts w:ascii="Calibri" w:hAnsi="Calibri" w:cs="Calibri"/>
          <w:color w:val="404040"/>
        </w:rPr>
        <w:t>Build</w:t>
      </w:r>
      <w:r w:rsidRPr="00711444">
        <w:rPr>
          <w:rFonts w:ascii="Calibri" w:hAnsi="Calibri" w:cs="Calibri"/>
          <w:color w:val="404040"/>
          <w:spacing w:val="-5"/>
        </w:rPr>
        <w:t xml:space="preserve"> </w:t>
      </w:r>
      <w:r w:rsidRPr="00711444">
        <w:rPr>
          <w:rFonts w:ascii="Calibri" w:hAnsi="Calibri" w:cs="Calibri"/>
          <w:color w:val="404040"/>
        </w:rPr>
        <w:t>and develop an effective team. Ensure compliance with laws and regulations; develop and communicate effective policies and operating procedures.</w:t>
      </w:r>
    </w:p>
    <w:p w14:paraId="0514A85F" w14:textId="600CC2E8" w:rsidR="00B824F8" w:rsidRPr="00711444" w:rsidRDefault="005B3AEF">
      <w:pPr>
        <w:pStyle w:val="BodyText"/>
        <w:spacing w:before="121" w:line="259" w:lineRule="auto"/>
        <w:ind w:right="164"/>
        <w:rPr>
          <w:rFonts w:ascii="Calibri" w:hAnsi="Calibri" w:cs="Calibri"/>
        </w:rPr>
      </w:pPr>
      <w:r w:rsidRPr="00711444">
        <w:rPr>
          <w:rFonts w:ascii="Calibri" w:hAnsi="Calibri" w:cs="Calibri"/>
          <w:color w:val="404040"/>
        </w:rPr>
        <w:t>Strategy and Planning – Lead strategy and planning efforts to ensure that the Foundation’s work</w:t>
      </w:r>
      <w:r w:rsidRPr="00711444">
        <w:rPr>
          <w:rFonts w:ascii="Calibri" w:hAnsi="Calibri" w:cs="Calibri"/>
          <w:color w:val="404040"/>
          <w:spacing w:val="40"/>
        </w:rPr>
        <w:t xml:space="preserve"> </w:t>
      </w:r>
      <w:r w:rsidRPr="00711444">
        <w:rPr>
          <w:rFonts w:ascii="Calibri" w:hAnsi="Calibri" w:cs="Calibri"/>
          <w:color w:val="404040"/>
        </w:rPr>
        <w:t>align</w:t>
      </w:r>
      <w:r w:rsidR="00A37DC4">
        <w:rPr>
          <w:rFonts w:ascii="Calibri" w:hAnsi="Calibri" w:cs="Calibri"/>
          <w:color w:val="404040"/>
        </w:rPr>
        <w:t>s</w:t>
      </w:r>
      <w:r w:rsidRPr="00711444">
        <w:rPr>
          <w:rFonts w:ascii="Calibri" w:hAnsi="Calibri" w:cs="Calibri"/>
          <w:color w:val="404040"/>
          <w:spacing w:val="-2"/>
        </w:rPr>
        <w:t xml:space="preserve"> </w:t>
      </w:r>
      <w:r w:rsidRPr="00711444">
        <w:rPr>
          <w:rFonts w:ascii="Calibri" w:hAnsi="Calibri" w:cs="Calibri"/>
          <w:color w:val="404040"/>
        </w:rPr>
        <w:t>with</w:t>
      </w:r>
      <w:r w:rsidRPr="00711444">
        <w:rPr>
          <w:rFonts w:ascii="Calibri" w:hAnsi="Calibri" w:cs="Calibri"/>
          <w:color w:val="404040"/>
          <w:spacing w:val="-5"/>
        </w:rPr>
        <w:t xml:space="preserve"> </w:t>
      </w:r>
      <w:r w:rsidRPr="00711444">
        <w:rPr>
          <w:rFonts w:ascii="Calibri" w:hAnsi="Calibri" w:cs="Calibri"/>
          <w:color w:val="404040"/>
        </w:rPr>
        <w:t>board</w:t>
      </w:r>
      <w:r w:rsidRPr="00711444">
        <w:rPr>
          <w:rFonts w:ascii="Calibri" w:hAnsi="Calibri" w:cs="Calibri"/>
          <w:color w:val="404040"/>
          <w:spacing w:val="-2"/>
        </w:rPr>
        <w:t xml:space="preserve"> </w:t>
      </w:r>
      <w:r w:rsidRPr="00711444">
        <w:rPr>
          <w:rFonts w:ascii="Calibri" w:hAnsi="Calibri" w:cs="Calibri"/>
          <w:color w:val="404040"/>
        </w:rPr>
        <w:t>direction,</w:t>
      </w:r>
      <w:r w:rsidRPr="00711444">
        <w:rPr>
          <w:rFonts w:ascii="Calibri" w:hAnsi="Calibri" w:cs="Calibri"/>
          <w:color w:val="404040"/>
          <w:spacing w:val="-4"/>
        </w:rPr>
        <w:t xml:space="preserve"> </w:t>
      </w:r>
      <w:r w:rsidRPr="00711444">
        <w:rPr>
          <w:rFonts w:ascii="Calibri" w:hAnsi="Calibri" w:cs="Calibri"/>
          <w:color w:val="404040"/>
        </w:rPr>
        <w:t>strategy,</w:t>
      </w:r>
      <w:r w:rsidRPr="00711444">
        <w:rPr>
          <w:rFonts w:ascii="Calibri" w:hAnsi="Calibri" w:cs="Calibri"/>
          <w:color w:val="404040"/>
          <w:spacing w:val="-2"/>
        </w:rPr>
        <w:t xml:space="preserve"> </w:t>
      </w:r>
      <w:r w:rsidRPr="00711444">
        <w:rPr>
          <w:rFonts w:ascii="Calibri" w:hAnsi="Calibri" w:cs="Calibri"/>
          <w:color w:val="404040"/>
        </w:rPr>
        <w:t>and</w:t>
      </w:r>
      <w:r w:rsidRPr="00711444">
        <w:rPr>
          <w:rFonts w:ascii="Calibri" w:hAnsi="Calibri" w:cs="Calibri"/>
          <w:color w:val="404040"/>
          <w:spacing w:val="-2"/>
        </w:rPr>
        <w:t xml:space="preserve"> </w:t>
      </w:r>
      <w:r w:rsidRPr="00711444">
        <w:rPr>
          <w:rFonts w:ascii="Calibri" w:hAnsi="Calibri" w:cs="Calibri"/>
          <w:color w:val="404040"/>
        </w:rPr>
        <w:t>vision.</w:t>
      </w:r>
      <w:r w:rsidRPr="00711444">
        <w:rPr>
          <w:rFonts w:ascii="Calibri" w:hAnsi="Calibri" w:cs="Calibri"/>
          <w:color w:val="404040"/>
          <w:spacing w:val="-2"/>
        </w:rPr>
        <w:t xml:space="preserve"> </w:t>
      </w:r>
      <w:r w:rsidRPr="00711444">
        <w:rPr>
          <w:rFonts w:ascii="Calibri" w:hAnsi="Calibri" w:cs="Calibri"/>
          <w:color w:val="404040"/>
        </w:rPr>
        <w:t>Strategy</w:t>
      </w:r>
      <w:r w:rsidRPr="00711444">
        <w:rPr>
          <w:rFonts w:ascii="Calibri" w:hAnsi="Calibri" w:cs="Calibri"/>
          <w:color w:val="404040"/>
          <w:spacing w:val="-3"/>
        </w:rPr>
        <w:t xml:space="preserve"> </w:t>
      </w:r>
      <w:r w:rsidRPr="00711444">
        <w:rPr>
          <w:rFonts w:ascii="Calibri" w:hAnsi="Calibri" w:cs="Calibri"/>
          <w:color w:val="404040"/>
        </w:rPr>
        <w:t>and</w:t>
      </w:r>
      <w:r w:rsidRPr="00711444">
        <w:rPr>
          <w:rFonts w:ascii="Calibri" w:hAnsi="Calibri" w:cs="Calibri"/>
          <w:color w:val="404040"/>
          <w:spacing w:val="-5"/>
        </w:rPr>
        <w:t xml:space="preserve"> </w:t>
      </w:r>
      <w:r w:rsidRPr="00711444">
        <w:rPr>
          <w:rFonts w:ascii="Calibri" w:hAnsi="Calibri" w:cs="Calibri"/>
          <w:color w:val="404040"/>
        </w:rPr>
        <w:t>planning</w:t>
      </w:r>
      <w:r w:rsidRPr="00711444">
        <w:rPr>
          <w:rFonts w:ascii="Calibri" w:hAnsi="Calibri" w:cs="Calibri"/>
          <w:color w:val="404040"/>
          <w:spacing w:val="-6"/>
        </w:rPr>
        <w:t xml:space="preserve"> </w:t>
      </w:r>
      <w:r w:rsidR="00CB791A" w:rsidRPr="00711444">
        <w:rPr>
          <w:rFonts w:ascii="Calibri" w:hAnsi="Calibri" w:cs="Calibri"/>
          <w:color w:val="404040"/>
        </w:rPr>
        <w:t>include</w:t>
      </w:r>
      <w:r w:rsidRPr="00711444">
        <w:rPr>
          <w:rFonts w:ascii="Calibri" w:hAnsi="Calibri" w:cs="Calibri"/>
          <w:color w:val="404040"/>
          <w:spacing w:val="-5"/>
        </w:rPr>
        <w:t xml:space="preserve"> </w:t>
      </w:r>
      <w:r w:rsidRPr="00711444">
        <w:rPr>
          <w:rFonts w:ascii="Calibri" w:hAnsi="Calibri" w:cs="Calibri"/>
          <w:color w:val="404040"/>
        </w:rPr>
        <w:t>the</w:t>
      </w:r>
      <w:r w:rsidRPr="00711444">
        <w:rPr>
          <w:rFonts w:ascii="Calibri" w:hAnsi="Calibri" w:cs="Calibri"/>
          <w:color w:val="404040"/>
          <w:spacing w:val="-4"/>
        </w:rPr>
        <w:t xml:space="preserve"> </w:t>
      </w:r>
      <w:r w:rsidRPr="00711444">
        <w:rPr>
          <w:rFonts w:ascii="Calibri" w:hAnsi="Calibri" w:cs="Calibri"/>
          <w:color w:val="404040"/>
        </w:rPr>
        <w:t>diversity,</w:t>
      </w:r>
      <w:r w:rsidRPr="00711444">
        <w:rPr>
          <w:rFonts w:ascii="Calibri" w:hAnsi="Calibri" w:cs="Calibri"/>
          <w:color w:val="404040"/>
          <w:spacing w:val="-4"/>
        </w:rPr>
        <w:t xml:space="preserve"> </w:t>
      </w:r>
      <w:r w:rsidRPr="00711444">
        <w:rPr>
          <w:rFonts w:ascii="Calibri" w:hAnsi="Calibri" w:cs="Calibri"/>
          <w:color w:val="404040"/>
        </w:rPr>
        <w:t>equity,</w:t>
      </w:r>
      <w:r w:rsidRPr="00711444">
        <w:rPr>
          <w:rFonts w:ascii="Calibri" w:hAnsi="Calibri" w:cs="Calibri"/>
          <w:color w:val="404040"/>
          <w:spacing w:val="-2"/>
        </w:rPr>
        <w:t xml:space="preserve"> </w:t>
      </w:r>
      <w:r w:rsidRPr="00711444">
        <w:rPr>
          <w:rFonts w:ascii="Calibri" w:hAnsi="Calibri" w:cs="Calibri"/>
          <w:color w:val="404040"/>
        </w:rPr>
        <w:t>and inclusion lens in all strategy and planning work. Ensure that the staff team has operational plans that enable the Foundation to achieve established strategic objectives.</w:t>
      </w:r>
    </w:p>
    <w:p w14:paraId="0514A861" w14:textId="77777777" w:rsidR="00B824F8" w:rsidRPr="00711444" w:rsidRDefault="005B3AEF">
      <w:pPr>
        <w:pStyle w:val="Heading2"/>
      </w:pPr>
      <w:r w:rsidRPr="00711444">
        <w:rPr>
          <w:color w:val="404040"/>
          <w:spacing w:val="-2"/>
        </w:rPr>
        <w:t>Qualifications</w:t>
      </w:r>
    </w:p>
    <w:p w14:paraId="2C0F6D79" w14:textId="684123E0" w:rsidR="00CB791A" w:rsidRPr="00AE3501" w:rsidRDefault="00AE3501" w:rsidP="00733687">
      <w:pPr>
        <w:spacing w:before="23"/>
        <w:ind w:left="140"/>
        <w:rPr>
          <w:rFonts w:ascii="Calibri" w:hAnsi="Calibri" w:cs="Calibri"/>
          <w:iCs/>
          <w:color w:val="404040"/>
        </w:rPr>
      </w:pPr>
      <w:r>
        <w:rPr>
          <w:rFonts w:ascii="Calibri" w:hAnsi="Calibri" w:cs="Calibri"/>
          <w:iCs/>
          <w:color w:val="404040"/>
          <w:spacing w:val="-2"/>
        </w:rPr>
        <w:t xml:space="preserve">Candidates shall have the following desired </w:t>
      </w:r>
      <w:r w:rsidR="00733687">
        <w:rPr>
          <w:rFonts w:ascii="Calibri" w:hAnsi="Calibri" w:cs="Calibri"/>
          <w:iCs/>
          <w:color w:val="404040"/>
          <w:spacing w:val="-2"/>
        </w:rPr>
        <w:t xml:space="preserve">qualifications: </w:t>
      </w:r>
    </w:p>
    <w:p w14:paraId="0514A863" w14:textId="5D76C25F" w:rsidR="00B824F8" w:rsidRPr="00711444" w:rsidRDefault="00CB791A" w:rsidP="00644AD7">
      <w:pPr>
        <w:pStyle w:val="BodyText"/>
        <w:numPr>
          <w:ilvl w:val="0"/>
          <w:numId w:val="2"/>
        </w:numPr>
        <w:spacing w:before="21" w:line="259" w:lineRule="auto"/>
        <w:ind w:right="308"/>
        <w:rPr>
          <w:rFonts w:ascii="Calibri" w:hAnsi="Calibri" w:cs="Calibri"/>
        </w:rPr>
      </w:pPr>
      <w:r>
        <w:rPr>
          <w:rFonts w:ascii="Calibri" w:hAnsi="Calibri" w:cs="Calibri"/>
          <w:color w:val="404040"/>
        </w:rPr>
        <w:lastRenderedPageBreak/>
        <w:t xml:space="preserve">Five </w:t>
      </w:r>
      <w:r w:rsidR="005B3AEF" w:rsidRPr="00711444">
        <w:rPr>
          <w:rFonts w:ascii="Calibri" w:hAnsi="Calibri" w:cs="Calibri"/>
          <w:color w:val="404040"/>
        </w:rPr>
        <w:t>years’ experience in a management and leadership position with responsibility for serving diverse</w:t>
      </w:r>
      <w:r w:rsidR="005B3AEF" w:rsidRPr="00711444">
        <w:rPr>
          <w:rFonts w:ascii="Calibri" w:hAnsi="Calibri" w:cs="Calibri"/>
          <w:color w:val="404040"/>
          <w:spacing w:val="-2"/>
        </w:rPr>
        <w:t xml:space="preserve"> </w:t>
      </w:r>
      <w:r w:rsidR="005B3AEF" w:rsidRPr="00711444">
        <w:rPr>
          <w:rFonts w:ascii="Calibri" w:hAnsi="Calibri" w:cs="Calibri"/>
          <w:color w:val="404040"/>
        </w:rPr>
        <w:t>community</w:t>
      </w:r>
      <w:r w:rsidR="005B3AEF" w:rsidRPr="00711444">
        <w:rPr>
          <w:rFonts w:ascii="Calibri" w:hAnsi="Calibri" w:cs="Calibri"/>
          <w:color w:val="404040"/>
          <w:spacing w:val="-3"/>
        </w:rPr>
        <w:t xml:space="preserve"> </w:t>
      </w:r>
      <w:r w:rsidR="005B3AEF" w:rsidRPr="00711444">
        <w:rPr>
          <w:rFonts w:ascii="Calibri" w:hAnsi="Calibri" w:cs="Calibri"/>
          <w:color w:val="404040"/>
        </w:rPr>
        <w:t>constituents</w:t>
      </w:r>
      <w:r w:rsidR="005B3AEF" w:rsidRPr="00711444">
        <w:rPr>
          <w:rFonts w:ascii="Calibri" w:hAnsi="Calibri" w:cs="Calibri"/>
          <w:color w:val="404040"/>
          <w:spacing w:val="-6"/>
        </w:rPr>
        <w:t xml:space="preserve"> </w:t>
      </w:r>
      <w:r w:rsidR="005B3AEF" w:rsidRPr="00711444">
        <w:rPr>
          <w:rFonts w:ascii="Calibri" w:hAnsi="Calibri" w:cs="Calibri"/>
          <w:color w:val="404040"/>
        </w:rPr>
        <w:t>and</w:t>
      </w:r>
      <w:r w:rsidR="005B3AEF" w:rsidRPr="00711444">
        <w:rPr>
          <w:rFonts w:ascii="Calibri" w:hAnsi="Calibri" w:cs="Calibri"/>
          <w:color w:val="404040"/>
          <w:spacing w:val="-6"/>
        </w:rPr>
        <w:t xml:space="preserve"> </w:t>
      </w:r>
      <w:r w:rsidR="005B3AEF" w:rsidRPr="00711444">
        <w:rPr>
          <w:rFonts w:ascii="Calibri" w:hAnsi="Calibri" w:cs="Calibri"/>
          <w:color w:val="404040"/>
        </w:rPr>
        <w:t>clients.</w:t>
      </w:r>
      <w:r w:rsidR="005B3AEF" w:rsidRPr="00711444">
        <w:rPr>
          <w:rFonts w:ascii="Calibri" w:hAnsi="Calibri" w:cs="Calibri"/>
          <w:color w:val="404040"/>
          <w:spacing w:val="-6"/>
        </w:rPr>
        <w:t xml:space="preserve"> </w:t>
      </w:r>
      <w:r w:rsidR="005B3AEF" w:rsidRPr="00711444">
        <w:rPr>
          <w:rFonts w:ascii="Calibri" w:hAnsi="Calibri" w:cs="Calibri"/>
          <w:color w:val="404040"/>
        </w:rPr>
        <w:t>Experience</w:t>
      </w:r>
      <w:r w:rsidR="005B3AEF" w:rsidRPr="00711444">
        <w:rPr>
          <w:rFonts w:ascii="Calibri" w:hAnsi="Calibri" w:cs="Calibri"/>
          <w:color w:val="404040"/>
          <w:spacing w:val="-5"/>
        </w:rPr>
        <w:t xml:space="preserve"> </w:t>
      </w:r>
      <w:r w:rsidR="005B3AEF" w:rsidRPr="00711444">
        <w:rPr>
          <w:rFonts w:ascii="Calibri" w:hAnsi="Calibri" w:cs="Calibri"/>
          <w:color w:val="404040"/>
        </w:rPr>
        <w:t>evaluating</w:t>
      </w:r>
      <w:r w:rsidR="005B3AEF" w:rsidRPr="00711444">
        <w:rPr>
          <w:rFonts w:ascii="Calibri" w:hAnsi="Calibri" w:cs="Calibri"/>
          <w:color w:val="404040"/>
          <w:spacing w:val="-6"/>
        </w:rPr>
        <w:t xml:space="preserve"> </w:t>
      </w:r>
      <w:r w:rsidR="005B3AEF" w:rsidRPr="00711444">
        <w:rPr>
          <w:rFonts w:ascii="Calibri" w:hAnsi="Calibri" w:cs="Calibri"/>
          <w:color w:val="404040"/>
        </w:rPr>
        <w:t>constituent</w:t>
      </w:r>
      <w:r w:rsidR="005B3AEF" w:rsidRPr="00711444">
        <w:rPr>
          <w:rFonts w:ascii="Calibri" w:hAnsi="Calibri" w:cs="Calibri"/>
          <w:color w:val="404040"/>
          <w:spacing w:val="-4"/>
        </w:rPr>
        <w:t xml:space="preserve"> </w:t>
      </w:r>
      <w:r w:rsidR="005B3AEF" w:rsidRPr="00711444">
        <w:rPr>
          <w:rFonts w:ascii="Calibri" w:hAnsi="Calibri" w:cs="Calibri"/>
          <w:color w:val="404040"/>
        </w:rPr>
        <w:t>needs;</w:t>
      </w:r>
      <w:r w:rsidR="005B3AEF" w:rsidRPr="00711444">
        <w:rPr>
          <w:rFonts w:ascii="Calibri" w:hAnsi="Calibri" w:cs="Calibri"/>
          <w:color w:val="404040"/>
          <w:spacing w:val="-4"/>
        </w:rPr>
        <w:t xml:space="preserve"> </w:t>
      </w:r>
      <w:r w:rsidR="005B3AEF" w:rsidRPr="00711444">
        <w:rPr>
          <w:rFonts w:ascii="Calibri" w:hAnsi="Calibri" w:cs="Calibri"/>
          <w:color w:val="404040"/>
        </w:rPr>
        <w:t>developing and implementing strategic and operational plans to meet the organization’s objectives.</w:t>
      </w:r>
    </w:p>
    <w:p w14:paraId="0514A865" w14:textId="49642D32" w:rsidR="00B824F8" w:rsidRPr="00711444" w:rsidRDefault="005B3AEF" w:rsidP="00644AD7">
      <w:pPr>
        <w:pStyle w:val="BodyText"/>
        <w:numPr>
          <w:ilvl w:val="0"/>
          <w:numId w:val="2"/>
        </w:numPr>
        <w:spacing w:line="259" w:lineRule="auto"/>
        <w:ind w:right="308"/>
        <w:rPr>
          <w:rFonts w:ascii="Calibri" w:hAnsi="Calibri" w:cs="Calibri"/>
          <w:i/>
        </w:rPr>
      </w:pPr>
      <w:r w:rsidRPr="00711444">
        <w:rPr>
          <w:rFonts w:ascii="Calibri" w:hAnsi="Calibri" w:cs="Calibri"/>
          <w:color w:val="404040"/>
        </w:rPr>
        <w:t>Degree</w:t>
      </w:r>
      <w:r w:rsidRPr="00711444">
        <w:rPr>
          <w:rFonts w:ascii="Calibri" w:hAnsi="Calibri" w:cs="Calibri"/>
          <w:color w:val="404040"/>
          <w:spacing w:val="-3"/>
        </w:rPr>
        <w:t xml:space="preserve"> </w:t>
      </w:r>
      <w:r w:rsidRPr="00711444">
        <w:rPr>
          <w:rFonts w:ascii="Calibri" w:hAnsi="Calibri" w:cs="Calibri"/>
          <w:color w:val="404040"/>
        </w:rPr>
        <w:t>in</w:t>
      </w:r>
      <w:r w:rsidRPr="00711444">
        <w:rPr>
          <w:rFonts w:ascii="Calibri" w:hAnsi="Calibri" w:cs="Calibri"/>
          <w:color w:val="404040"/>
          <w:spacing w:val="-6"/>
        </w:rPr>
        <w:t xml:space="preserve"> </w:t>
      </w:r>
      <w:r w:rsidRPr="00711444">
        <w:rPr>
          <w:rFonts w:ascii="Calibri" w:hAnsi="Calibri" w:cs="Calibri"/>
          <w:color w:val="404040"/>
        </w:rPr>
        <w:t>public</w:t>
      </w:r>
      <w:r w:rsidRPr="00711444">
        <w:rPr>
          <w:rFonts w:ascii="Calibri" w:hAnsi="Calibri" w:cs="Calibri"/>
          <w:color w:val="404040"/>
          <w:spacing w:val="-4"/>
        </w:rPr>
        <w:t xml:space="preserve"> </w:t>
      </w:r>
      <w:r w:rsidRPr="00711444">
        <w:rPr>
          <w:rFonts w:ascii="Calibri" w:hAnsi="Calibri" w:cs="Calibri"/>
          <w:color w:val="404040"/>
        </w:rPr>
        <w:t>administration,</w:t>
      </w:r>
      <w:r w:rsidRPr="00711444">
        <w:rPr>
          <w:rFonts w:ascii="Calibri" w:hAnsi="Calibri" w:cs="Calibri"/>
          <w:color w:val="404040"/>
          <w:spacing w:val="-3"/>
        </w:rPr>
        <w:t xml:space="preserve"> </w:t>
      </w:r>
      <w:r w:rsidRPr="00711444">
        <w:rPr>
          <w:rFonts w:ascii="Calibri" w:hAnsi="Calibri" w:cs="Calibri"/>
          <w:color w:val="404040"/>
        </w:rPr>
        <w:t>business</w:t>
      </w:r>
      <w:r w:rsidRPr="00711444">
        <w:rPr>
          <w:rFonts w:ascii="Calibri" w:hAnsi="Calibri" w:cs="Calibri"/>
          <w:color w:val="404040"/>
          <w:spacing w:val="-6"/>
        </w:rPr>
        <w:t xml:space="preserve"> </w:t>
      </w:r>
      <w:r w:rsidRPr="00711444">
        <w:rPr>
          <w:rFonts w:ascii="Calibri" w:hAnsi="Calibri" w:cs="Calibri"/>
          <w:color w:val="404040"/>
        </w:rPr>
        <w:t>administration,</w:t>
      </w:r>
      <w:r w:rsidRPr="00711444">
        <w:rPr>
          <w:rFonts w:ascii="Calibri" w:hAnsi="Calibri" w:cs="Calibri"/>
          <w:color w:val="404040"/>
          <w:spacing w:val="-5"/>
        </w:rPr>
        <w:t xml:space="preserve"> </w:t>
      </w:r>
      <w:r w:rsidRPr="00711444">
        <w:rPr>
          <w:rFonts w:ascii="Calibri" w:hAnsi="Calibri" w:cs="Calibri"/>
          <w:color w:val="404040"/>
        </w:rPr>
        <w:t>finance,</w:t>
      </w:r>
      <w:r w:rsidRPr="00711444">
        <w:rPr>
          <w:rFonts w:ascii="Calibri" w:hAnsi="Calibri" w:cs="Calibri"/>
          <w:color w:val="404040"/>
          <w:spacing w:val="-6"/>
        </w:rPr>
        <w:t xml:space="preserve"> </w:t>
      </w:r>
      <w:r w:rsidRPr="00711444">
        <w:rPr>
          <w:rFonts w:ascii="Calibri" w:hAnsi="Calibri" w:cs="Calibri"/>
          <w:color w:val="404040"/>
        </w:rPr>
        <w:t>nonprofit</w:t>
      </w:r>
      <w:r w:rsidRPr="00711444">
        <w:rPr>
          <w:rFonts w:ascii="Calibri" w:hAnsi="Calibri" w:cs="Calibri"/>
          <w:color w:val="404040"/>
          <w:spacing w:val="-7"/>
        </w:rPr>
        <w:t xml:space="preserve"> </w:t>
      </w:r>
      <w:r w:rsidRPr="00711444">
        <w:rPr>
          <w:rFonts w:ascii="Calibri" w:hAnsi="Calibri" w:cs="Calibri"/>
          <w:color w:val="404040"/>
        </w:rPr>
        <w:t>management, or related field or equivalent knowledge/experience</w:t>
      </w:r>
      <w:r w:rsidR="00644AD7">
        <w:rPr>
          <w:rFonts w:ascii="Calibri" w:hAnsi="Calibri" w:cs="Calibri"/>
          <w:color w:val="404040"/>
        </w:rPr>
        <w:t>.</w:t>
      </w:r>
    </w:p>
    <w:p w14:paraId="0514A866" w14:textId="77777777" w:rsidR="00B824F8" w:rsidRPr="00711444" w:rsidRDefault="005B3AEF" w:rsidP="00644AD7">
      <w:pPr>
        <w:pStyle w:val="BodyText"/>
        <w:numPr>
          <w:ilvl w:val="0"/>
          <w:numId w:val="2"/>
        </w:numPr>
        <w:spacing w:before="22" w:line="259" w:lineRule="auto"/>
        <w:rPr>
          <w:rFonts w:ascii="Calibri" w:hAnsi="Calibri" w:cs="Calibri"/>
        </w:rPr>
      </w:pPr>
      <w:r w:rsidRPr="00711444">
        <w:rPr>
          <w:rFonts w:ascii="Calibri" w:hAnsi="Calibri" w:cs="Calibri"/>
          <w:color w:val="404040"/>
        </w:rPr>
        <w:t>Nonprofit</w:t>
      </w:r>
      <w:r w:rsidRPr="00711444">
        <w:rPr>
          <w:rFonts w:ascii="Calibri" w:hAnsi="Calibri" w:cs="Calibri"/>
          <w:color w:val="404040"/>
          <w:spacing w:val="-3"/>
        </w:rPr>
        <w:t xml:space="preserve"> </w:t>
      </w:r>
      <w:r w:rsidRPr="00711444">
        <w:rPr>
          <w:rFonts w:ascii="Calibri" w:hAnsi="Calibri" w:cs="Calibri"/>
          <w:color w:val="404040"/>
        </w:rPr>
        <w:t>sector</w:t>
      </w:r>
      <w:r w:rsidRPr="00711444">
        <w:rPr>
          <w:rFonts w:ascii="Calibri" w:hAnsi="Calibri" w:cs="Calibri"/>
          <w:color w:val="404040"/>
          <w:spacing w:val="-4"/>
        </w:rPr>
        <w:t xml:space="preserve"> </w:t>
      </w:r>
      <w:r w:rsidRPr="00711444">
        <w:rPr>
          <w:rFonts w:ascii="Calibri" w:hAnsi="Calibri" w:cs="Calibri"/>
          <w:color w:val="404040"/>
        </w:rPr>
        <w:t>leadership;</w:t>
      </w:r>
      <w:r w:rsidRPr="00711444">
        <w:rPr>
          <w:rFonts w:ascii="Calibri" w:hAnsi="Calibri" w:cs="Calibri"/>
          <w:color w:val="404040"/>
          <w:spacing w:val="-3"/>
        </w:rPr>
        <w:t xml:space="preserve"> </w:t>
      </w:r>
      <w:r w:rsidRPr="00711444">
        <w:rPr>
          <w:rFonts w:ascii="Calibri" w:hAnsi="Calibri" w:cs="Calibri"/>
          <w:color w:val="404040"/>
        </w:rPr>
        <w:t>fundraising</w:t>
      </w:r>
      <w:r w:rsidRPr="00711444">
        <w:rPr>
          <w:rFonts w:ascii="Calibri" w:hAnsi="Calibri" w:cs="Calibri"/>
          <w:color w:val="404040"/>
          <w:spacing w:val="-3"/>
        </w:rPr>
        <w:t xml:space="preserve"> </w:t>
      </w:r>
      <w:r w:rsidRPr="00711444">
        <w:rPr>
          <w:rFonts w:ascii="Calibri" w:hAnsi="Calibri" w:cs="Calibri"/>
          <w:color w:val="404040"/>
        </w:rPr>
        <w:t>and</w:t>
      </w:r>
      <w:r w:rsidRPr="00711444">
        <w:rPr>
          <w:rFonts w:ascii="Calibri" w:hAnsi="Calibri" w:cs="Calibri"/>
          <w:color w:val="404040"/>
          <w:spacing w:val="-2"/>
        </w:rPr>
        <w:t xml:space="preserve"> </w:t>
      </w:r>
      <w:r w:rsidRPr="00711444">
        <w:rPr>
          <w:rFonts w:ascii="Calibri" w:hAnsi="Calibri" w:cs="Calibri"/>
          <w:color w:val="404040"/>
        </w:rPr>
        <w:t>donor</w:t>
      </w:r>
      <w:r w:rsidRPr="00711444">
        <w:rPr>
          <w:rFonts w:ascii="Calibri" w:hAnsi="Calibri" w:cs="Calibri"/>
          <w:color w:val="404040"/>
          <w:spacing w:val="-5"/>
        </w:rPr>
        <w:t xml:space="preserve"> </w:t>
      </w:r>
      <w:r w:rsidRPr="00711444">
        <w:rPr>
          <w:rFonts w:ascii="Calibri" w:hAnsi="Calibri" w:cs="Calibri"/>
          <w:color w:val="404040"/>
        </w:rPr>
        <w:t>relations</w:t>
      </w:r>
      <w:r w:rsidRPr="00711444">
        <w:rPr>
          <w:rFonts w:ascii="Calibri" w:hAnsi="Calibri" w:cs="Calibri"/>
          <w:color w:val="404040"/>
          <w:spacing w:val="-3"/>
        </w:rPr>
        <w:t xml:space="preserve"> </w:t>
      </w:r>
      <w:r w:rsidRPr="00711444">
        <w:rPr>
          <w:rFonts w:ascii="Calibri" w:hAnsi="Calibri" w:cs="Calibri"/>
          <w:color w:val="404040"/>
        </w:rPr>
        <w:t>experience;</w:t>
      </w:r>
      <w:r w:rsidRPr="00711444">
        <w:rPr>
          <w:rFonts w:ascii="Calibri" w:hAnsi="Calibri" w:cs="Calibri"/>
          <w:color w:val="404040"/>
          <w:spacing w:val="-6"/>
        </w:rPr>
        <w:t xml:space="preserve"> </w:t>
      </w:r>
      <w:r w:rsidRPr="00711444">
        <w:rPr>
          <w:rFonts w:ascii="Calibri" w:hAnsi="Calibri" w:cs="Calibri"/>
          <w:color w:val="404040"/>
        </w:rPr>
        <w:t>board</w:t>
      </w:r>
      <w:r w:rsidRPr="00711444">
        <w:rPr>
          <w:rFonts w:ascii="Calibri" w:hAnsi="Calibri" w:cs="Calibri"/>
          <w:color w:val="404040"/>
          <w:spacing w:val="-2"/>
        </w:rPr>
        <w:t xml:space="preserve"> </w:t>
      </w:r>
      <w:r w:rsidRPr="00711444">
        <w:rPr>
          <w:rFonts w:ascii="Calibri" w:hAnsi="Calibri" w:cs="Calibri"/>
          <w:color w:val="404040"/>
        </w:rPr>
        <w:t>relations;</w:t>
      </w:r>
      <w:r w:rsidRPr="00711444">
        <w:rPr>
          <w:rFonts w:ascii="Calibri" w:hAnsi="Calibri" w:cs="Calibri"/>
          <w:color w:val="404040"/>
          <w:spacing w:val="-3"/>
        </w:rPr>
        <w:t xml:space="preserve"> </w:t>
      </w:r>
      <w:r w:rsidRPr="00711444">
        <w:rPr>
          <w:rFonts w:ascii="Calibri" w:hAnsi="Calibri" w:cs="Calibri"/>
          <w:color w:val="404040"/>
        </w:rPr>
        <w:t>convening community stakeholders to meet community needs and objectives. Experience with grantmaking and/or foundation programs and management.</w:t>
      </w:r>
    </w:p>
    <w:p w14:paraId="184C2491" w14:textId="47FFC349" w:rsidR="00644AD7" w:rsidRPr="00644AD7" w:rsidRDefault="005B3AEF" w:rsidP="00265558">
      <w:pPr>
        <w:pStyle w:val="BodyText"/>
        <w:numPr>
          <w:ilvl w:val="0"/>
          <w:numId w:val="2"/>
        </w:numPr>
        <w:spacing w:line="367" w:lineRule="auto"/>
        <w:ind w:right="100"/>
        <w:rPr>
          <w:rFonts w:ascii="Calibri" w:hAnsi="Calibri" w:cs="Calibri"/>
          <w:color w:val="404040"/>
          <w:spacing w:val="-4"/>
        </w:rPr>
      </w:pPr>
      <w:proofErr w:type="gramStart"/>
      <w:r w:rsidRPr="00711444">
        <w:rPr>
          <w:rFonts w:ascii="Calibri" w:hAnsi="Calibri" w:cs="Calibri"/>
          <w:color w:val="404040"/>
        </w:rPr>
        <w:t>Master’s</w:t>
      </w:r>
      <w:r w:rsidRPr="00711444">
        <w:rPr>
          <w:rFonts w:ascii="Calibri" w:hAnsi="Calibri" w:cs="Calibri"/>
          <w:color w:val="404040"/>
          <w:spacing w:val="-5"/>
        </w:rPr>
        <w:t xml:space="preserve"> </w:t>
      </w:r>
      <w:r w:rsidRPr="00711444">
        <w:rPr>
          <w:rFonts w:ascii="Calibri" w:hAnsi="Calibri" w:cs="Calibri"/>
          <w:color w:val="404040"/>
        </w:rPr>
        <w:t>in</w:t>
      </w:r>
      <w:r w:rsidRPr="00711444">
        <w:rPr>
          <w:rFonts w:ascii="Calibri" w:hAnsi="Calibri" w:cs="Calibri"/>
          <w:color w:val="404040"/>
          <w:spacing w:val="-7"/>
        </w:rPr>
        <w:t xml:space="preserve"> </w:t>
      </w:r>
      <w:r w:rsidRPr="00711444">
        <w:rPr>
          <w:rFonts w:ascii="Calibri" w:hAnsi="Calibri" w:cs="Calibri"/>
          <w:color w:val="404040"/>
        </w:rPr>
        <w:t>Public</w:t>
      </w:r>
      <w:r w:rsidRPr="00711444">
        <w:rPr>
          <w:rFonts w:ascii="Calibri" w:hAnsi="Calibri" w:cs="Calibri"/>
          <w:color w:val="404040"/>
          <w:spacing w:val="-5"/>
        </w:rPr>
        <w:t xml:space="preserve"> </w:t>
      </w:r>
      <w:r w:rsidRPr="00711444">
        <w:rPr>
          <w:rFonts w:ascii="Calibri" w:hAnsi="Calibri" w:cs="Calibri"/>
          <w:color w:val="404040"/>
        </w:rPr>
        <w:t>Administration</w:t>
      </w:r>
      <w:r w:rsidRPr="00711444">
        <w:rPr>
          <w:rFonts w:ascii="Calibri" w:hAnsi="Calibri" w:cs="Calibri"/>
          <w:color w:val="404040"/>
          <w:spacing w:val="-5"/>
        </w:rPr>
        <w:t xml:space="preserve"> </w:t>
      </w:r>
      <w:r w:rsidR="00265558">
        <w:rPr>
          <w:rFonts w:ascii="Calibri" w:hAnsi="Calibri" w:cs="Calibri"/>
          <w:color w:val="404040"/>
          <w:spacing w:val="-5"/>
        </w:rPr>
        <w:t>or Business</w:t>
      </w:r>
      <w:proofErr w:type="gramEnd"/>
      <w:r w:rsidR="00644AD7">
        <w:rPr>
          <w:rFonts w:ascii="Calibri" w:hAnsi="Calibri" w:cs="Calibri"/>
          <w:color w:val="404040"/>
          <w:spacing w:val="-5"/>
        </w:rPr>
        <w:t xml:space="preserve"> Ad</w:t>
      </w:r>
      <w:r w:rsidRPr="00711444">
        <w:rPr>
          <w:rFonts w:ascii="Calibri" w:hAnsi="Calibri" w:cs="Calibri"/>
          <w:color w:val="404040"/>
        </w:rPr>
        <w:t>ministration</w:t>
      </w:r>
    </w:p>
    <w:p w14:paraId="300B5EAC" w14:textId="01E6FF4E" w:rsidR="00CB791A" w:rsidRDefault="005B3AEF" w:rsidP="00265558">
      <w:pPr>
        <w:pStyle w:val="BodyText"/>
        <w:numPr>
          <w:ilvl w:val="0"/>
          <w:numId w:val="2"/>
        </w:numPr>
        <w:spacing w:line="367" w:lineRule="auto"/>
        <w:ind w:right="2260"/>
        <w:rPr>
          <w:rFonts w:ascii="Calibri" w:hAnsi="Calibri" w:cs="Calibri"/>
          <w:color w:val="404040"/>
          <w:spacing w:val="-4"/>
        </w:rPr>
      </w:pPr>
      <w:r w:rsidRPr="00711444">
        <w:rPr>
          <w:rFonts w:ascii="Calibri" w:hAnsi="Calibri" w:cs="Calibri"/>
          <w:color w:val="404040"/>
        </w:rPr>
        <w:t xml:space="preserve"> </w:t>
      </w:r>
      <w:r w:rsidRPr="00711444">
        <w:rPr>
          <w:rFonts w:ascii="Calibri" w:hAnsi="Calibri" w:cs="Calibri"/>
          <w:color w:val="404040"/>
          <w:spacing w:val="-4"/>
        </w:rPr>
        <w:t>CFRE</w:t>
      </w:r>
      <w:r w:rsidR="00CB791A">
        <w:rPr>
          <w:rFonts w:ascii="Calibri" w:hAnsi="Calibri" w:cs="Calibri"/>
          <w:color w:val="404040"/>
          <w:spacing w:val="-4"/>
        </w:rPr>
        <w:t xml:space="preserve"> or </w:t>
      </w:r>
      <w:r w:rsidR="00644AD7">
        <w:rPr>
          <w:rFonts w:ascii="Calibri" w:hAnsi="Calibri" w:cs="Calibri"/>
          <w:color w:val="404040"/>
          <w:spacing w:val="-4"/>
        </w:rPr>
        <w:t>Chartered Advisor on Philanthropy (</w:t>
      </w:r>
      <w:r w:rsidR="00CB791A">
        <w:rPr>
          <w:rFonts w:ascii="Calibri" w:hAnsi="Calibri" w:cs="Calibri"/>
          <w:color w:val="404040"/>
          <w:spacing w:val="-4"/>
        </w:rPr>
        <w:t>CA</w:t>
      </w:r>
      <w:r w:rsidR="00644AD7">
        <w:rPr>
          <w:rFonts w:ascii="Calibri" w:hAnsi="Calibri" w:cs="Calibri"/>
          <w:color w:val="404040"/>
          <w:spacing w:val="-4"/>
        </w:rPr>
        <w:t>P)</w:t>
      </w:r>
      <w:r w:rsidR="00265558">
        <w:rPr>
          <w:rFonts w:ascii="Calibri" w:hAnsi="Calibri" w:cs="Calibri"/>
          <w:color w:val="404040"/>
          <w:spacing w:val="-4"/>
        </w:rPr>
        <w:t xml:space="preserve"> </w:t>
      </w:r>
      <w:r w:rsidR="00733687">
        <w:rPr>
          <w:rFonts w:ascii="Calibri" w:hAnsi="Calibri" w:cs="Calibri"/>
          <w:color w:val="404040"/>
          <w:spacing w:val="-4"/>
        </w:rPr>
        <w:t>designation</w:t>
      </w:r>
    </w:p>
    <w:p w14:paraId="446AB184" w14:textId="21B89FBF" w:rsidR="00CB791A" w:rsidRDefault="00CB791A">
      <w:pPr>
        <w:pStyle w:val="BodyText"/>
        <w:spacing w:line="367" w:lineRule="auto"/>
        <w:ind w:left="680" w:right="3255"/>
        <w:rPr>
          <w:rFonts w:ascii="Calibri" w:hAnsi="Calibri" w:cs="Calibri"/>
          <w:color w:val="404040"/>
          <w:spacing w:val="-4"/>
        </w:rPr>
      </w:pPr>
      <w:r w:rsidRPr="00265558">
        <w:rPr>
          <w:rFonts w:ascii="Calibri" w:hAnsi="Calibri" w:cs="Calibri"/>
          <w:color w:val="404040"/>
          <w:spacing w:val="-4"/>
        </w:rPr>
        <w:t>Salary and Benefits</w:t>
      </w:r>
    </w:p>
    <w:p w14:paraId="5832C0DE" w14:textId="3454D13E" w:rsidR="00CB791A" w:rsidRPr="00711444" w:rsidRDefault="002934F5" w:rsidP="00D37138">
      <w:pPr>
        <w:pStyle w:val="BodyText"/>
        <w:spacing w:line="367" w:lineRule="auto"/>
        <w:ind w:left="680" w:right="100"/>
        <w:rPr>
          <w:rFonts w:ascii="Calibri" w:hAnsi="Calibri" w:cs="Calibri"/>
        </w:rPr>
      </w:pPr>
      <w:r>
        <w:rPr>
          <w:rFonts w:ascii="Calibri" w:hAnsi="Calibri" w:cs="Calibri"/>
        </w:rPr>
        <w:t>$60,000- $75,000 per year</w:t>
      </w:r>
      <w:r w:rsidR="000540A1">
        <w:rPr>
          <w:rFonts w:ascii="Calibri" w:hAnsi="Calibri" w:cs="Calibri"/>
        </w:rPr>
        <w:t>, commensurate with experience; health insurance</w:t>
      </w:r>
      <w:r w:rsidR="00BA1A24">
        <w:rPr>
          <w:rFonts w:ascii="Calibri" w:hAnsi="Calibri" w:cs="Calibri"/>
        </w:rPr>
        <w:t>; vacation, sick leave</w:t>
      </w:r>
      <w:r w:rsidR="009C2C5A">
        <w:rPr>
          <w:rFonts w:ascii="Calibri" w:hAnsi="Calibri" w:cs="Calibri"/>
        </w:rPr>
        <w:t>;</w:t>
      </w:r>
      <w:r w:rsidR="00BA1A24">
        <w:rPr>
          <w:rFonts w:ascii="Calibri" w:hAnsi="Calibri" w:cs="Calibri"/>
        </w:rPr>
        <w:t xml:space="preserve"> </w:t>
      </w:r>
      <w:r w:rsidR="00D37138">
        <w:rPr>
          <w:rFonts w:ascii="Calibri" w:hAnsi="Calibri" w:cs="Calibri"/>
        </w:rPr>
        <w:t>access to professional education opportunities</w:t>
      </w:r>
    </w:p>
    <w:p w14:paraId="0514A868" w14:textId="77777777" w:rsidR="00B824F8" w:rsidRDefault="005B3AEF">
      <w:pPr>
        <w:pStyle w:val="Heading1"/>
        <w:spacing w:before="118"/>
      </w:pPr>
      <w:r>
        <w:rPr>
          <w:color w:val="40C1AC"/>
        </w:rPr>
        <w:t>Board</w:t>
      </w:r>
      <w:r>
        <w:rPr>
          <w:color w:val="40C1AC"/>
          <w:spacing w:val="-2"/>
        </w:rPr>
        <w:t xml:space="preserve"> </w:t>
      </w:r>
      <w:r>
        <w:rPr>
          <w:color w:val="40C1AC"/>
        </w:rPr>
        <w:t>of</w:t>
      </w:r>
      <w:r>
        <w:rPr>
          <w:color w:val="40C1AC"/>
          <w:spacing w:val="-2"/>
        </w:rPr>
        <w:t xml:space="preserve"> Directors</w:t>
      </w:r>
    </w:p>
    <w:p w14:paraId="6A28A194" w14:textId="77777777" w:rsidR="00B824F8" w:rsidRDefault="00B824F8"/>
    <w:p w14:paraId="38CFC79E" w14:textId="16403E22" w:rsidR="005B3AEF" w:rsidRDefault="005B3AEF" w:rsidP="005B3AEF">
      <w:pPr>
        <w:pStyle w:val="BodyText"/>
        <w:rPr>
          <w:rFonts w:eastAsia="Times New Roman" w:cs="Times New Roman"/>
        </w:rPr>
      </w:pPr>
      <w:r>
        <w:t>Karen A. Boitnott, Chair</w:t>
      </w:r>
    </w:p>
    <w:p w14:paraId="1629CAF9" w14:textId="77777777" w:rsidR="005B3AEF" w:rsidRDefault="005B3AEF" w:rsidP="005B3AEF">
      <w:pPr>
        <w:pStyle w:val="BodyText"/>
      </w:pPr>
      <w:r>
        <w:t>David W. Hardy</w:t>
      </w:r>
    </w:p>
    <w:p w14:paraId="5C5C6C60" w14:textId="77777777" w:rsidR="005B3AEF" w:rsidRDefault="005B3AEF" w:rsidP="005B3AEF">
      <w:pPr>
        <w:pStyle w:val="BodyText"/>
      </w:pPr>
      <w:r>
        <w:t>Everett S. Kirk III</w:t>
      </w:r>
    </w:p>
    <w:p w14:paraId="60B6885F" w14:textId="725674CB" w:rsidR="005B3AEF" w:rsidRDefault="005B3AEF" w:rsidP="005B3AEF">
      <w:pPr>
        <w:pStyle w:val="BodyText"/>
      </w:pPr>
      <w:r>
        <w:t>Parker MacDonell, Secretary-Treasurer</w:t>
      </w:r>
    </w:p>
    <w:p w14:paraId="559A9B1F" w14:textId="77777777" w:rsidR="005B3AEF" w:rsidRDefault="005B3AEF" w:rsidP="005B3AEF">
      <w:pPr>
        <w:pStyle w:val="BodyText"/>
      </w:pPr>
      <w:r>
        <w:t>Robert Meredith</w:t>
      </w:r>
    </w:p>
    <w:p w14:paraId="273DE2B5" w14:textId="77777777" w:rsidR="005B3AEF" w:rsidRDefault="005B3AEF" w:rsidP="005B3AEF">
      <w:pPr>
        <w:pStyle w:val="BodyText"/>
      </w:pPr>
      <w:r>
        <w:t>Robert E. Shenk</w:t>
      </w:r>
    </w:p>
    <w:p w14:paraId="0C2F098E" w14:textId="77777777" w:rsidR="005B3AEF" w:rsidRDefault="005B3AEF" w:rsidP="005B3AEF">
      <w:pPr>
        <w:pStyle w:val="BodyText"/>
      </w:pPr>
      <w:r>
        <w:t>Elizabeth W. Winget</w:t>
      </w:r>
    </w:p>
    <w:p w14:paraId="2B6994C7" w14:textId="77777777" w:rsidR="005B3AEF" w:rsidRDefault="005B3AEF" w:rsidP="005B3AEF">
      <w:pPr>
        <w:pStyle w:val="BodyText"/>
      </w:pPr>
    </w:p>
    <w:p w14:paraId="36757308" w14:textId="66EFBD69" w:rsidR="00AA091F" w:rsidRDefault="005B3AEF" w:rsidP="00AA091F">
      <w:pPr>
        <w:pStyle w:val="Heading1"/>
        <w:spacing w:before="1"/>
        <w:rPr>
          <w:color w:val="40C1AC"/>
          <w:spacing w:val="-2"/>
        </w:rPr>
      </w:pPr>
      <w:r>
        <w:rPr>
          <w:color w:val="40C1AC"/>
        </w:rPr>
        <w:t>Application</w:t>
      </w:r>
      <w:r>
        <w:rPr>
          <w:color w:val="40C1AC"/>
          <w:spacing w:val="-4"/>
        </w:rPr>
        <w:t xml:space="preserve"> </w:t>
      </w:r>
      <w:r>
        <w:rPr>
          <w:color w:val="40C1AC"/>
          <w:spacing w:val="-2"/>
        </w:rPr>
        <w:t>Process</w:t>
      </w:r>
    </w:p>
    <w:p w14:paraId="0800E981" w14:textId="77777777" w:rsidR="00AA091F" w:rsidRPr="00AA091F" w:rsidRDefault="00AA091F" w:rsidP="00AA091F">
      <w:pPr>
        <w:pStyle w:val="Heading1"/>
        <w:spacing w:before="1"/>
        <w:rPr>
          <w:color w:val="40C1AC"/>
          <w:spacing w:val="-2"/>
        </w:rPr>
      </w:pPr>
    </w:p>
    <w:p w14:paraId="343A0F85" w14:textId="1FCA0358" w:rsidR="00417529" w:rsidRDefault="00A4535D">
      <w:pPr>
        <w:pStyle w:val="BodyText"/>
        <w:spacing w:before="30"/>
        <w:ind w:right="308"/>
        <w:rPr>
          <w:rFonts w:ascii="Calibri" w:hAnsi="Calibri" w:cs="Calibri"/>
          <w:color w:val="404040"/>
        </w:rPr>
      </w:pPr>
      <w:r>
        <w:rPr>
          <w:rFonts w:ascii="Calibri" w:hAnsi="Calibri" w:cs="Calibri"/>
          <w:color w:val="404040"/>
        </w:rPr>
        <w:t xml:space="preserve">Deadline for receiving </w:t>
      </w:r>
      <w:r w:rsidR="00417529">
        <w:rPr>
          <w:rFonts w:ascii="Calibri" w:hAnsi="Calibri" w:cs="Calibri"/>
          <w:color w:val="404040"/>
        </w:rPr>
        <w:t xml:space="preserve">resumes: close of </w:t>
      </w:r>
      <w:r w:rsidR="00F4668A">
        <w:rPr>
          <w:rFonts w:ascii="Calibri" w:hAnsi="Calibri" w:cs="Calibri"/>
          <w:color w:val="404040"/>
        </w:rPr>
        <w:t>business, June</w:t>
      </w:r>
      <w:r>
        <w:rPr>
          <w:rFonts w:ascii="Calibri" w:hAnsi="Calibri" w:cs="Calibri"/>
          <w:color w:val="404040"/>
        </w:rPr>
        <w:t xml:space="preserve"> </w:t>
      </w:r>
      <w:r w:rsidR="00417529">
        <w:rPr>
          <w:rFonts w:ascii="Calibri" w:hAnsi="Calibri" w:cs="Calibri"/>
          <w:color w:val="404040"/>
        </w:rPr>
        <w:t>19, 2023</w:t>
      </w:r>
    </w:p>
    <w:p w14:paraId="0438424E" w14:textId="77777777" w:rsidR="00AA091F" w:rsidRDefault="00AA091F">
      <w:pPr>
        <w:pStyle w:val="BodyText"/>
        <w:spacing w:before="30"/>
        <w:ind w:right="308"/>
        <w:rPr>
          <w:rFonts w:ascii="Calibri" w:hAnsi="Calibri" w:cs="Calibri"/>
          <w:color w:val="404040"/>
        </w:rPr>
      </w:pPr>
    </w:p>
    <w:p w14:paraId="28F3227C" w14:textId="77777777" w:rsidR="00AA091F" w:rsidRDefault="005B3AEF">
      <w:pPr>
        <w:pStyle w:val="BodyText"/>
        <w:spacing w:before="30"/>
        <w:ind w:right="308"/>
        <w:rPr>
          <w:rFonts w:ascii="Calibri" w:hAnsi="Calibri" w:cs="Calibri"/>
          <w:color w:val="404040"/>
          <w:spacing w:val="-2"/>
        </w:rPr>
      </w:pPr>
      <w:r w:rsidRPr="00711444">
        <w:rPr>
          <w:rFonts w:ascii="Calibri" w:hAnsi="Calibri" w:cs="Calibri"/>
          <w:color w:val="404040"/>
        </w:rPr>
        <w:t>Applications</w:t>
      </w:r>
      <w:r w:rsidRPr="00711444">
        <w:rPr>
          <w:rFonts w:ascii="Calibri" w:hAnsi="Calibri" w:cs="Calibri"/>
          <w:color w:val="404040"/>
          <w:spacing w:val="-4"/>
        </w:rPr>
        <w:t xml:space="preserve"> </w:t>
      </w:r>
      <w:r w:rsidRPr="00711444">
        <w:rPr>
          <w:rFonts w:ascii="Calibri" w:hAnsi="Calibri" w:cs="Calibri"/>
          <w:color w:val="404040"/>
        </w:rPr>
        <w:t>will</w:t>
      </w:r>
      <w:r w:rsidRPr="00711444">
        <w:rPr>
          <w:rFonts w:ascii="Calibri" w:hAnsi="Calibri" w:cs="Calibri"/>
          <w:color w:val="404040"/>
          <w:spacing w:val="-4"/>
        </w:rPr>
        <w:t xml:space="preserve"> </w:t>
      </w:r>
      <w:r w:rsidRPr="00711444">
        <w:rPr>
          <w:rFonts w:ascii="Calibri" w:hAnsi="Calibri" w:cs="Calibri"/>
          <w:color w:val="404040"/>
        </w:rPr>
        <w:t>be</w:t>
      </w:r>
      <w:r w:rsidRPr="00711444">
        <w:rPr>
          <w:rFonts w:ascii="Calibri" w:hAnsi="Calibri" w:cs="Calibri"/>
          <w:color w:val="404040"/>
          <w:spacing w:val="-4"/>
        </w:rPr>
        <w:t xml:space="preserve"> </w:t>
      </w:r>
      <w:r w:rsidRPr="00711444">
        <w:rPr>
          <w:rFonts w:ascii="Calibri" w:hAnsi="Calibri" w:cs="Calibri"/>
          <w:color w:val="404040"/>
        </w:rPr>
        <w:t>reviewed</w:t>
      </w:r>
      <w:r w:rsidRPr="00711444">
        <w:rPr>
          <w:rFonts w:ascii="Calibri" w:hAnsi="Calibri" w:cs="Calibri"/>
          <w:color w:val="404040"/>
          <w:spacing w:val="-2"/>
        </w:rPr>
        <w:t xml:space="preserve"> </w:t>
      </w:r>
      <w:r w:rsidRPr="00711444">
        <w:rPr>
          <w:rFonts w:ascii="Calibri" w:hAnsi="Calibri" w:cs="Calibri"/>
          <w:color w:val="404040"/>
        </w:rPr>
        <w:t>as</w:t>
      </w:r>
      <w:r w:rsidRPr="00711444">
        <w:rPr>
          <w:rFonts w:ascii="Calibri" w:hAnsi="Calibri" w:cs="Calibri"/>
          <w:color w:val="404040"/>
          <w:spacing w:val="-3"/>
        </w:rPr>
        <w:t xml:space="preserve"> </w:t>
      </w:r>
      <w:r w:rsidRPr="00711444">
        <w:rPr>
          <w:rFonts w:ascii="Calibri" w:hAnsi="Calibri" w:cs="Calibri"/>
          <w:color w:val="404040"/>
        </w:rPr>
        <w:t>they</w:t>
      </w:r>
      <w:r w:rsidRPr="00711444">
        <w:rPr>
          <w:rFonts w:ascii="Calibri" w:hAnsi="Calibri" w:cs="Calibri"/>
          <w:color w:val="404040"/>
          <w:spacing w:val="-2"/>
        </w:rPr>
        <w:t xml:space="preserve"> </w:t>
      </w:r>
      <w:r w:rsidRPr="00711444">
        <w:rPr>
          <w:rFonts w:ascii="Calibri" w:hAnsi="Calibri" w:cs="Calibri"/>
          <w:color w:val="404040"/>
        </w:rPr>
        <w:t>are</w:t>
      </w:r>
      <w:r w:rsidRPr="00711444">
        <w:rPr>
          <w:rFonts w:ascii="Calibri" w:hAnsi="Calibri" w:cs="Calibri"/>
          <w:color w:val="404040"/>
          <w:spacing w:val="-4"/>
        </w:rPr>
        <w:t xml:space="preserve"> </w:t>
      </w:r>
      <w:r w:rsidRPr="00711444">
        <w:rPr>
          <w:rFonts w:ascii="Calibri" w:hAnsi="Calibri" w:cs="Calibri"/>
          <w:color w:val="404040"/>
        </w:rPr>
        <w:t>received.</w:t>
      </w:r>
      <w:r w:rsidRPr="00711444">
        <w:rPr>
          <w:rFonts w:ascii="Calibri" w:hAnsi="Calibri" w:cs="Calibri"/>
          <w:color w:val="404040"/>
          <w:spacing w:val="-4"/>
        </w:rPr>
        <w:t xml:space="preserve"> </w:t>
      </w:r>
      <w:r w:rsidRPr="00711444">
        <w:rPr>
          <w:rFonts w:ascii="Calibri" w:hAnsi="Calibri" w:cs="Calibri"/>
          <w:color w:val="404040"/>
        </w:rPr>
        <w:t>All</w:t>
      </w:r>
      <w:r w:rsidRPr="00711444">
        <w:rPr>
          <w:rFonts w:ascii="Calibri" w:hAnsi="Calibri" w:cs="Calibri"/>
          <w:color w:val="404040"/>
          <w:spacing w:val="-4"/>
        </w:rPr>
        <w:t xml:space="preserve"> </w:t>
      </w:r>
      <w:r w:rsidRPr="00711444">
        <w:rPr>
          <w:rFonts w:ascii="Calibri" w:hAnsi="Calibri" w:cs="Calibri"/>
          <w:color w:val="404040"/>
        </w:rPr>
        <w:t>applications</w:t>
      </w:r>
      <w:r w:rsidRPr="00711444">
        <w:rPr>
          <w:rFonts w:ascii="Calibri" w:hAnsi="Calibri" w:cs="Calibri"/>
          <w:color w:val="404040"/>
          <w:spacing w:val="-2"/>
        </w:rPr>
        <w:t xml:space="preserve"> </w:t>
      </w:r>
      <w:r w:rsidRPr="00711444">
        <w:rPr>
          <w:rFonts w:ascii="Calibri" w:hAnsi="Calibri" w:cs="Calibri"/>
          <w:color w:val="404040"/>
        </w:rPr>
        <w:t>are</w:t>
      </w:r>
      <w:r w:rsidRPr="00711444">
        <w:rPr>
          <w:rFonts w:ascii="Calibri" w:hAnsi="Calibri" w:cs="Calibri"/>
          <w:color w:val="404040"/>
          <w:spacing w:val="-2"/>
        </w:rPr>
        <w:t xml:space="preserve"> </w:t>
      </w:r>
      <w:r w:rsidRPr="00711444">
        <w:rPr>
          <w:rFonts w:ascii="Calibri" w:hAnsi="Calibri" w:cs="Calibri"/>
          <w:color w:val="404040"/>
        </w:rPr>
        <w:t>considered</w:t>
      </w:r>
      <w:r w:rsidRPr="00711444">
        <w:rPr>
          <w:rFonts w:ascii="Calibri" w:hAnsi="Calibri" w:cs="Calibri"/>
          <w:color w:val="404040"/>
          <w:spacing w:val="-5"/>
        </w:rPr>
        <w:t xml:space="preserve"> </w:t>
      </w:r>
      <w:r w:rsidRPr="00711444">
        <w:rPr>
          <w:rFonts w:ascii="Calibri" w:hAnsi="Calibri" w:cs="Calibri"/>
          <w:color w:val="404040"/>
        </w:rPr>
        <w:t>highly</w:t>
      </w:r>
      <w:r w:rsidRPr="00711444">
        <w:rPr>
          <w:rFonts w:ascii="Calibri" w:hAnsi="Calibri" w:cs="Calibri"/>
          <w:color w:val="404040"/>
          <w:spacing w:val="-2"/>
        </w:rPr>
        <w:t xml:space="preserve"> </w:t>
      </w:r>
      <w:r w:rsidRPr="00711444">
        <w:rPr>
          <w:rFonts w:ascii="Calibri" w:hAnsi="Calibri" w:cs="Calibri"/>
          <w:color w:val="404040"/>
        </w:rPr>
        <w:t>confidential.</w:t>
      </w:r>
      <w:r w:rsidRPr="00711444">
        <w:rPr>
          <w:rFonts w:ascii="Calibri" w:hAnsi="Calibri" w:cs="Calibri"/>
          <w:color w:val="404040"/>
          <w:spacing w:val="-2"/>
        </w:rPr>
        <w:t xml:space="preserve"> </w:t>
      </w:r>
    </w:p>
    <w:p w14:paraId="0514A881" w14:textId="5939349B" w:rsidR="00B824F8" w:rsidRPr="00711444" w:rsidRDefault="00B824F8">
      <w:pPr>
        <w:pStyle w:val="BodyText"/>
        <w:spacing w:before="30"/>
        <w:ind w:right="308"/>
        <w:rPr>
          <w:rFonts w:ascii="Calibri" w:hAnsi="Calibri" w:cs="Calibri"/>
        </w:rPr>
      </w:pPr>
    </w:p>
    <w:p w14:paraId="79358078" w14:textId="77777777" w:rsidR="00417529" w:rsidRDefault="00417529" w:rsidP="00D17B44">
      <w:pPr>
        <w:spacing w:before="119"/>
        <w:ind w:right="2493"/>
        <w:jc w:val="center"/>
        <w:rPr>
          <w:rFonts w:ascii="Calibri" w:hAnsi="Calibri" w:cs="Calibri"/>
          <w:b/>
          <w:color w:val="404040"/>
        </w:rPr>
      </w:pPr>
      <w:r>
        <w:rPr>
          <w:rFonts w:ascii="Calibri" w:hAnsi="Calibri" w:cs="Calibri"/>
          <w:b/>
          <w:color w:val="404040"/>
        </w:rPr>
        <w:t>Search Committee</w:t>
      </w:r>
    </w:p>
    <w:p w14:paraId="2351EA20" w14:textId="073FD5DC" w:rsidR="00CB791A" w:rsidRDefault="00417529" w:rsidP="00E4566C">
      <w:pPr>
        <w:spacing w:before="119"/>
        <w:ind w:right="2493"/>
        <w:jc w:val="center"/>
        <w:rPr>
          <w:rFonts w:ascii="Calibri" w:hAnsi="Calibri" w:cs="Calibri"/>
          <w:b/>
          <w:color w:val="404040"/>
        </w:rPr>
      </w:pPr>
      <w:r>
        <w:rPr>
          <w:rFonts w:ascii="Calibri" w:hAnsi="Calibri" w:cs="Calibri"/>
          <w:b/>
          <w:color w:val="404040"/>
        </w:rPr>
        <w:t>Lima Community Founda</w:t>
      </w:r>
      <w:r w:rsidR="00E4566C">
        <w:rPr>
          <w:rFonts w:ascii="Calibri" w:hAnsi="Calibri" w:cs="Calibri"/>
          <w:b/>
          <w:color w:val="404040"/>
        </w:rPr>
        <w:t>tion</w:t>
      </w:r>
    </w:p>
    <w:p w14:paraId="7E68F73E" w14:textId="77777777" w:rsidR="00E4566C" w:rsidRDefault="00E4566C" w:rsidP="00E4566C">
      <w:pPr>
        <w:spacing w:before="119"/>
        <w:ind w:right="2493"/>
        <w:jc w:val="center"/>
        <w:rPr>
          <w:rFonts w:ascii="Calibri" w:hAnsi="Calibri" w:cs="Calibri"/>
          <w:b/>
          <w:color w:val="404040"/>
        </w:rPr>
      </w:pPr>
    </w:p>
    <w:p w14:paraId="645C2195" w14:textId="50238BDF" w:rsidR="00E4566C" w:rsidRDefault="00E4566C" w:rsidP="00E4566C">
      <w:pPr>
        <w:spacing w:before="119"/>
        <w:ind w:right="2493"/>
        <w:jc w:val="center"/>
        <w:rPr>
          <w:rFonts w:ascii="Calibri" w:hAnsi="Calibri" w:cs="Calibri"/>
          <w:b/>
          <w:color w:val="404040"/>
        </w:rPr>
      </w:pPr>
      <w:r>
        <w:rPr>
          <w:rFonts w:ascii="Calibri" w:hAnsi="Calibri" w:cs="Calibri"/>
          <w:b/>
          <w:color w:val="404040"/>
        </w:rPr>
        <w:t>LCFDirector@limacommunityfoundation.org</w:t>
      </w:r>
    </w:p>
    <w:p w14:paraId="28417813" w14:textId="77777777" w:rsidR="00D17B44" w:rsidRDefault="00D17B44" w:rsidP="00D17B44">
      <w:pPr>
        <w:spacing w:before="119"/>
        <w:ind w:right="100"/>
        <w:jc w:val="center"/>
        <w:rPr>
          <w:rFonts w:ascii="Calibri" w:hAnsi="Calibri" w:cs="Calibri"/>
          <w:b/>
          <w:color w:val="404040"/>
        </w:rPr>
      </w:pPr>
    </w:p>
    <w:p w14:paraId="0514A883" w14:textId="61331146" w:rsidR="00B824F8" w:rsidRDefault="005B3AEF" w:rsidP="00D17B44">
      <w:pPr>
        <w:pStyle w:val="BodyText"/>
        <w:spacing w:before="121"/>
        <w:ind w:left="0" w:right="2493"/>
        <w:jc w:val="center"/>
        <w:rPr>
          <w:rFonts w:ascii="Calibri" w:hAnsi="Calibri" w:cs="Calibri"/>
          <w:color w:val="404040"/>
          <w:spacing w:val="-3"/>
        </w:rPr>
      </w:pPr>
      <w:r w:rsidRPr="00711444">
        <w:rPr>
          <w:rFonts w:ascii="Calibri" w:hAnsi="Calibri" w:cs="Calibri"/>
          <w:color w:val="404040"/>
        </w:rPr>
        <w:t>To</w:t>
      </w:r>
      <w:r w:rsidRPr="00711444">
        <w:rPr>
          <w:rFonts w:ascii="Calibri" w:hAnsi="Calibri" w:cs="Calibri"/>
          <w:color w:val="404040"/>
          <w:spacing w:val="-6"/>
        </w:rPr>
        <w:t xml:space="preserve"> </w:t>
      </w:r>
      <w:r w:rsidRPr="00711444">
        <w:rPr>
          <w:rFonts w:ascii="Calibri" w:hAnsi="Calibri" w:cs="Calibri"/>
          <w:color w:val="404040"/>
        </w:rPr>
        <w:t>learn</w:t>
      </w:r>
      <w:r w:rsidRPr="00711444">
        <w:rPr>
          <w:rFonts w:ascii="Calibri" w:hAnsi="Calibri" w:cs="Calibri"/>
          <w:color w:val="404040"/>
          <w:spacing w:val="-5"/>
        </w:rPr>
        <w:t xml:space="preserve"> </w:t>
      </w:r>
      <w:r w:rsidRPr="00711444">
        <w:rPr>
          <w:rFonts w:ascii="Calibri" w:hAnsi="Calibri" w:cs="Calibri"/>
          <w:color w:val="404040"/>
        </w:rPr>
        <w:t>more</w:t>
      </w:r>
      <w:r w:rsidRPr="00711444">
        <w:rPr>
          <w:rFonts w:ascii="Calibri" w:hAnsi="Calibri" w:cs="Calibri"/>
          <w:color w:val="404040"/>
          <w:spacing w:val="-3"/>
        </w:rPr>
        <w:t xml:space="preserve"> </w:t>
      </w:r>
      <w:r w:rsidRPr="00711444">
        <w:rPr>
          <w:rFonts w:ascii="Calibri" w:hAnsi="Calibri" w:cs="Calibri"/>
          <w:color w:val="404040"/>
        </w:rPr>
        <w:t>about</w:t>
      </w:r>
      <w:r w:rsidRPr="00711444">
        <w:rPr>
          <w:rFonts w:ascii="Calibri" w:hAnsi="Calibri" w:cs="Calibri"/>
          <w:color w:val="404040"/>
          <w:spacing w:val="-5"/>
        </w:rPr>
        <w:t xml:space="preserve"> </w:t>
      </w:r>
      <w:r w:rsidRPr="00711444">
        <w:rPr>
          <w:rFonts w:ascii="Calibri" w:hAnsi="Calibri" w:cs="Calibri"/>
          <w:color w:val="404040"/>
        </w:rPr>
        <w:t>the</w:t>
      </w:r>
      <w:r w:rsidRPr="00711444">
        <w:rPr>
          <w:rFonts w:ascii="Calibri" w:hAnsi="Calibri" w:cs="Calibri"/>
          <w:color w:val="404040"/>
          <w:spacing w:val="-5"/>
        </w:rPr>
        <w:t xml:space="preserve"> </w:t>
      </w:r>
      <w:r w:rsidR="003915FD">
        <w:rPr>
          <w:rFonts w:ascii="Calibri" w:hAnsi="Calibri" w:cs="Calibri"/>
          <w:color w:val="404040"/>
        </w:rPr>
        <w:t>Lima Community Foundation</w:t>
      </w:r>
      <w:r w:rsidRPr="00711444">
        <w:rPr>
          <w:rFonts w:ascii="Calibri" w:hAnsi="Calibri" w:cs="Calibri"/>
          <w:color w:val="404040"/>
        </w:rPr>
        <w:t>,</w:t>
      </w:r>
      <w:r w:rsidRPr="00711444">
        <w:rPr>
          <w:rFonts w:ascii="Calibri" w:hAnsi="Calibri" w:cs="Calibri"/>
          <w:color w:val="404040"/>
          <w:spacing w:val="-4"/>
        </w:rPr>
        <w:t xml:space="preserve"> </w:t>
      </w:r>
      <w:r w:rsidRPr="00711444">
        <w:rPr>
          <w:rFonts w:ascii="Calibri" w:hAnsi="Calibri" w:cs="Calibri"/>
          <w:color w:val="404040"/>
        </w:rPr>
        <w:t>visit:</w:t>
      </w:r>
    </w:p>
    <w:p w14:paraId="497F8E1F" w14:textId="72E2077F" w:rsidR="00CB791A" w:rsidRDefault="00000000" w:rsidP="00D17B44">
      <w:pPr>
        <w:pStyle w:val="BodyText"/>
        <w:spacing w:before="121"/>
        <w:ind w:left="0" w:right="2493"/>
        <w:jc w:val="center"/>
        <w:rPr>
          <w:rFonts w:ascii="Roboto" w:hAnsi="Roboto"/>
          <w:color w:val="006621"/>
          <w:shd w:val="clear" w:color="auto" w:fill="FFFFFF"/>
        </w:rPr>
      </w:pPr>
      <w:hyperlink r:id="rId7" w:history="1">
        <w:r w:rsidR="008B5FEB" w:rsidRPr="009C5E6D">
          <w:rPr>
            <w:rStyle w:val="Hyperlink"/>
            <w:rFonts w:ascii="Roboto" w:hAnsi="Roboto"/>
            <w:shd w:val="clear" w:color="auto" w:fill="FFFFFF"/>
          </w:rPr>
          <w:t>www.limacommunityfoundation.org</w:t>
        </w:r>
      </w:hyperlink>
    </w:p>
    <w:p w14:paraId="13B443DF" w14:textId="2FBECE68" w:rsidR="008B5FEB" w:rsidRPr="00711444" w:rsidRDefault="008B5FEB" w:rsidP="008B5FEB">
      <w:pPr>
        <w:pStyle w:val="BodyText"/>
        <w:spacing w:before="121"/>
        <w:ind w:left="0" w:right="2493"/>
        <w:rPr>
          <w:rFonts w:ascii="Calibri" w:hAnsi="Calibri" w:cs="Calibri"/>
        </w:rPr>
      </w:pPr>
    </w:p>
    <w:sectPr w:rsidR="008B5FEB" w:rsidRPr="00711444" w:rsidSect="00711444">
      <w:headerReference w:type="default" r:id="rId8"/>
      <w:footerReference w:type="default" r:id="rId9"/>
      <w:pgSz w:w="12240" w:h="15840"/>
      <w:pgMar w:top="900" w:right="1300" w:bottom="1180" w:left="1300" w:header="736"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ED95" w14:textId="77777777" w:rsidR="00EF7E6E" w:rsidRDefault="00EF7E6E">
      <w:r>
        <w:separator/>
      </w:r>
    </w:p>
  </w:endnote>
  <w:endnote w:type="continuationSeparator" w:id="0">
    <w:p w14:paraId="591414B4" w14:textId="77777777" w:rsidR="00EF7E6E" w:rsidRDefault="00EF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88A" w14:textId="5911AE63" w:rsidR="00B824F8" w:rsidRDefault="005B3AEF">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14:anchorId="0514A88F" wp14:editId="1B990997">
              <wp:simplePos x="0" y="0"/>
              <wp:positionH relativeFrom="page">
                <wp:posOffset>6749415</wp:posOffset>
              </wp:positionH>
              <wp:positionV relativeFrom="page">
                <wp:posOffset>9321800</wp:posOffset>
              </wp:positionV>
              <wp:extent cx="160020" cy="165735"/>
              <wp:effectExtent l="0" t="0" r="0" b="0"/>
              <wp:wrapNone/>
              <wp:docPr id="89249505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A890" w14:textId="77777777" w:rsidR="00B824F8" w:rsidRDefault="005B3AEF">
                          <w:pPr>
                            <w:pStyle w:val="BodyText"/>
                            <w:spacing w:before="0" w:line="245" w:lineRule="exact"/>
                            <w:ind w:left="60"/>
                          </w:pPr>
                          <w:r>
                            <w:rPr>
                              <w:color w:val="404040"/>
                            </w:rPr>
                            <w:fldChar w:fldCharType="begin"/>
                          </w:r>
                          <w:r>
                            <w:rPr>
                              <w:color w:val="404040"/>
                            </w:rPr>
                            <w:instrText xml:space="preserve"> PAGE </w:instrText>
                          </w:r>
                          <w:r>
                            <w:rPr>
                              <w:color w:val="404040"/>
                            </w:rPr>
                            <w:fldChar w:fldCharType="separate"/>
                          </w:r>
                          <w:r>
                            <w:rPr>
                              <w:color w:val="404040"/>
                            </w:rPr>
                            <w:t>1</w:t>
                          </w:r>
                          <w:r>
                            <w:rPr>
                              <w:color w:val="4040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4A88F" id="_x0000_t202" coordsize="21600,21600" o:spt="202" path="m,l,21600r21600,l21600,xe">
              <v:stroke joinstyle="miter"/>
              <v:path gradientshapeok="t" o:connecttype="rect"/>
            </v:shapetype>
            <v:shape id="docshape1" o:spid="_x0000_s1026" type="#_x0000_t202" style="position:absolute;margin-left:531.45pt;margin-top:734pt;width:1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" filled="f" stroked="f">
              <v:textbox inset="0,0,0,0">
                <w:txbxContent>
                  <w:p w14:paraId="0514A890" w14:textId="77777777" w:rsidR="00B824F8" w:rsidRDefault="005B3AEF">
                    <w:pPr>
                      <w:pStyle w:val="BodyText"/>
                      <w:spacing w:before="0" w:line="245" w:lineRule="exact"/>
                      <w:ind w:left="60"/>
                    </w:pPr>
                    <w:r>
                      <w:rPr>
                        <w:color w:val="404040"/>
                      </w:rPr>
                      <w:fldChar w:fldCharType="begin"/>
                    </w:r>
                    <w:r>
                      <w:rPr>
                        <w:color w:val="404040"/>
                      </w:rPr>
                      <w:instrText xml:space="preserve"> PAGE </w:instrText>
                    </w:r>
                    <w:r>
                      <w:rPr>
                        <w:color w:val="404040"/>
                      </w:rPr>
                      <w:fldChar w:fldCharType="separate"/>
                    </w:r>
                    <w:r>
                      <w:rPr>
                        <w:color w:val="404040"/>
                      </w:rPr>
                      <w:t>1</w:t>
                    </w:r>
                    <w:r>
                      <w:rPr>
                        <w:color w:val="4040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7773" w14:textId="77777777" w:rsidR="00EF7E6E" w:rsidRDefault="00EF7E6E">
      <w:r>
        <w:separator/>
      </w:r>
    </w:p>
  </w:footnote>
  <w:footnote w:type="continuationSeparator" w:id="0">
    <w:p w14:paraId="54E1C2CD" w14:textId="77777777" w:rsidR="00EF7E6E" w:rsidRDefault="00EF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889" w14:textId="0007B57C" w:rsidR="00B824F8" w:rsidRDefault="00B824F8">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C50"/>
    <w:multiLevelType w:val="hybridMultilevel"/>
    <w:tmpl w:val="1B423084"/>
    <w:lvl w:ilvl="0" w:tplc="7D7A3544">
      <w:numFmt w:val="bullet"/>
      <w:lvlText w:val=""/>
      <w:lvlJc w:val="left"/>
      <w:pPr>
        <w:ind w:left="860" w:hanging="360"/>
      </w:pPr>
      <w:rPr>
        <w:rFonts w:ascii="Symbol" w:eastAsia="Symbol" w:hAnsi="Symbol" w:cs="Symbol" w:hint="default"/>
        <w:b w:val="0"/>
        <w:bCs w:val="0"/>
        <w:i w:val="0"/>
        <w:iCs w:val="0"/>
        <w:color w:val="404040"/>
        <w:w w:val="100"/>
        <w:sz w:val="22"/>
        <w:szCs w:val="22"/>
        <w:lang w:val="en-US" w:eastAsia="en-US" w:bidi="ar-SA"/>
      </w:rPr>
    </w:lvl>
    <w:lvl w:ilvl="1" w:tplc="D7825076">
      <w:numFmt w:val="bullet"/>
      <w:lvlText w:val="•"/>
      <w:lvlJc w:val="left"/>
      <w:pPr>
        <w:ind w:left="1738" w:hanging="360"/>
      </w:pPr>
      <w:rPr>
        <w:rFonts w:hint="default"/>
        <w:lang w:val="en-US" w:eastAsia="en-US" w:bidi="ar-SA"/>
      </w:rPr>
    </w:lvl>
    <w:lvl w:ilvl="2" w:tplc="0EE611FC">
      <w:numFmt w:val="bullet"/>
      <w:lvlText w:val="•"/>
      <w:lvlJc w:val="left"/>
      <w:pPr>
        <w:ind w:left="2616" w:hanging="360"/>
      </w:pPr>
      <w:rPr>
        <w:rFonts w:hint="default"/>
        <w:lang w:val="en-US" w:eastAsia="en-US" w:bidi="ar-SA"/>
      </w:rPr>
    </w:lvl>
    <w:lvl w:ilvl="3" w:tplc="4EB8590C">
      <w:numFmt w:val="bullet"/>
      <w:lvlText w:val="•"/>
      <w:lvlJc w:val="left"/>
      <w:pPr>
        <w:ind w:left="3494" w:hanging="360"/>
      </w:pPr>
      <w:rPr>
        <w:rFonts w:hint="default"/>
        <w:lang w:val="en-US" w:eastAsia="en-US" w:bidi="ar-SA"/>
      </w:rPr>
    </w:lvl>
    <w:lvl w:ilvl="4" w:tplc="8B4EA636">
      <w:numFmt w:val="bullet"/>
      <w:lvlText w:val="•"/>
      <w:lvlJc w:val="left"/>
      <w:pPr>
        <w:ind w:left="4372" w:hanging="360"/>
      </w:pPr>
      <w:rPr>
        <w:rFonts w:hint="default"/>
        <w:lang w:val="en-US" w:eastAsia="en-US" w:bidi="ar-SA"/>
      </w:rPr>
    </w:lvl>
    <w:lvl w:ilvl="5" w:tplc="F7D437A8">
      <w:numFmt w:val="bullet"/>
      <w:lvlText w:val="•"/>
      <w:lvlJc w:val="left"/>
      <w:pPr>
        <w:ind w:left="5250" w:hanging="360"/>
      </w:pPr>
      <w:rPr>
        <w:rFonts w:hint="default"/>
        <w:lang w:val="en-US" w:eastAsia="en-US" w:bidi="ar-SA"/>
      </w:rPr>
    </w:lvl>
    <w:lvl w:ilvl="6" w:tplc="94E8FA0E">
      <w:numFmt w:val="bullet"/>
      <w:lvlText w:val="•"/>
      <w:lvlJc w:val="left"/>
      <w:pPr>
        <w:ind w:left="6128" w:hanging="360"/>
      </w:pPr>
      <w:rPr>
        <w:rFonts w:hint="default"/>
        <w:lang w:val="en-US" w:eastAsia="en-US" w:bidi="ar-SA"/>
      </w:rPr>
    </w:lvl>
    <w:lvl w:ilvl="7" w:tplc="863E6CF0">
      <w:numFmt w:val="bullet"/>
      <w:lvlText w:val="•"/>
      <w:lvlJc w:val="left"/>
      <w:pPr>
        <w:ind w:left="7006" w:hanging="360"/>
      </w:pPr>
      <w:rPr>
        <w:rFonts w:hint="default"/>
        <w:lang w:val="en-US" w:eastAsia="en-US" w:bidi="ar-SA"/>
      </w:rPr>
    </w:lvl>
    <w:lvl w:ilvl="8" w:tplc="C64266A6">
      <w:numFmt w:val="bullet"/>
      <w:lvlText w:val="•"/>
      <w:lvlJc w:val="left"/>
      <w:pPr>
        <w:ind w:left="7884" w:hanging="360"/>
      </w:pPr>
      <w:rPr>
        <w:rFonts w:hint="default"/>
        <w:lang w:val="en-US" w:eastAsia="en-US" w:bidi="ar-SA"/>
      </w:rPr>
    </w:lvl>
  </w:abstractNum>
  <w:abstractNum w:abstractNumId="1" w15:restartNumberingAfterBreak="0">
    <w:nsid w:val="28D52092"/>
    <w:multiLevelType w:val="hybridMultilevel"/>
    <w:tmpl w:val="5414033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700325083">
    <w:abstractNumId w:val="0"/>
  </w:num>
  <w:num w:numId="2" w16cid:durableId="40792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F8"/>
    <w:rsid w:val="00037662"/>
    <w:rsid w:val="000540A1"/>
    <w:rsid w:val="001310C0"/>
    <w:rsid w:val="001B0DF5"/>
    <w:rsid w:val="001C3221"/>
    <w:rsid w:val="00265558"/>
    <w:rsid w:val="00274ADD"/>
    <w:rsid w:val="002934F5"/>
    <w:rsid w:val="003915FD"/>
    <w:rsid w:val="00417529"/>
    <w:rsid w:val="00420315"/>
    <w:rsid w:val="0047061D"/>
    <w:rsid w:val="00513F50"/>
    <w:rsid w:val="00575FB4"/>
    <w:rsid w:val="005B3AEF"/>
    <w:rsid w:val="00613AC3"/>
    <w:rsid w:val="00644AD7"/>
    <w:rsid w:val="00662CAB"/>
    <w:rsid w:val="006B6CB0"/>
    <w:rsid w:val="00711444"/>
    <w:rsid w:val="00733687"/>
    <w:rsid w:val="00760AE4"/>
    <w:rsid w:val="00812F7A"/>
    <w:rsid w:val="00895DFA"/>
    <w:rsid w:val="008B5FEB"/>
    <w:rsid w:val="00961C9E"/>
    <w:rsid w:val="009C2C5A"/>
    <w:rsid w:val="009F199C"/>
    <w:rsid w:val="00A37DC4"/>
    <w:rsid w:val="00A4535D"/>
    <w:rsid w:val="00AA091F"/>
    <w:rsid w:val="00AE3501"/>
    <w:rsid w:val="00B824F8"/>
    <w:rsid w:val="00BA1A24"/>
    <w:rsid w:val="00BD185A"/>
    <w:rsid w:val="00C064C7"/>
    <w:rsid w:val="00CB791A"/>
    <w:rsid w:val="00D17B44"/>
    <w:rsid w:val="00D37138"/>
    <w:rsid w:val="00DF0333"/>
    <w:rsid w:val="00E3673F"/>
    <w:rsid w:val="00E4566C"/>
    <w:rsid w:val="00EF7E6E"/>
    <w:rsid w:val="00F4668A"/>
    <w:rsid w:val="00FA12FF"/>
    <w:rsid w:val="00FB23B4"/>
    <w:rsid w:val="00FC0AB3"/>
    <w:rsid w:val="00FE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A844"/>
  <w15:docId w15:val="{749590C8-0938-4795-8E50-D69EF164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40"/>
      <w:outlineLvl w:val="0"/>
    </w:pPr>
    <w:rPr>
      <w:rFonts w:ascii="Georgia" w:eastAsia="Georgia" w:hAnsi="Georgia" w:cs="Georgia"/>
      <w:sz w:val="36"/>
      <w:szCs w:val="36"/>
    </w:rPr>
  </w:style>
  <w:style w:type="paragraph" w:styleId="Heading2">
    <w:name w:val="heading 2"/>
    <w:basedOn w:val="Normal"/>
    <w:uiPriority w:val="9"/>
    <w:unhideWhenUsed/>
    <w:qFormat/>
    <w:pPr>
      <w:spacing w:before="91"/>
      <w:ind w:left="14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40"/>
    </w:pPr>
  </w:style>
  <w:style w:type="paragraph" w:styleId="Title">
    <w:name w:val="Title"/>
    <w:basedOn w:val="Normal"/>
    <w:uiPriority w:val="10"/>
    <w:qFormat/>
    <w:pPr>
      <w:spacing w:before="89"/>
      <w:ind w:left="140"/>
    </w:pPr>
    <w:rPr>
      <w:rFonts w:ascii="Georgia" w:eastAsia="Georgia" w:hAnsi="Georgia" w:cs="Georgia"/>
      <w:sz w:val="56"/>
      <w:szCs w:val="56"/>
    </w:rPr>
  </w:style>
  <w:style w:type="paragraph" w:styleId="ListParagraph">
    <w:name w:val="List Paragraph"/>
    <w:basedOn w:val="Normal"/>
    <w:uiPriority w:val="1"/>
    <w:qFormat/>
    <w:pPr>
      <w:spacing w:before="58"/>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4C7"/>
    <w:pPr>
      <w:tabs>
        <w:tab w:val="center" w:pos="4680"/>
        <w:tab w:val="right" w:pos="9360"/>
      </w:tabs>
    </w:pPr>
  </w:style>
  <w:style w:type="character" w:customStyle="1" w:styleId="HeaderChar">
    <w:name w:val="Header Char"/>
    <w:basedOn w:val="DefaultParagraphFont"/>
    <w:link w:val="Header"/>
    <w:uiPriority w:val="99"/>
    <w:rsid w:val="00C064C7"/>
    <w:rPr>
      <w:rFonts w:ascii="Calibri Light" w:eastAsia="Calibri Light" w:hAnsi="Calibri Light" w:cs="Calibri Light"/>
    </w:rPr>
  </w:style>
  <w:style w:type="paragraph" w:styleId="Footer">
    <w:name w:val="footer"/>
    <w:basedOn w:val="Normal"/>
    <w:link w:val="FooterChar"/>
    <w:uiPriority w:val="99"/>
    <w:unhideWhenUsed/>
    <w:rsid w:val="00C064C7"/>
    <w:pPr>
      <w:tabs>
        <w:tab w:val="center" w:pos="4680"/>
        <w:tab w:val="right" w:pos="9360"/>
      </w:tabs>
    </w:pPr>
  </w:style>
  <w:style w:type="character" w:customStyle="1" w:styleId="FooterChar">
    <w:name w:val="Footer Char"/>
    <w:basedOn w:val="DefaultParagraphFont"/>
    <w:link w:val="Footer"/>
    <w:uiPriority w:val="99"/>
    <w:rsid w:val="00C064C7"/>
    <w:rPr>
      <w:rFonts w:ascii="Calibri Light" w:eastAsia="Calibri Light" w:hAnsi="Calibri Light" w:cs="Calibri Light"/>
    </w:rPr>
  </w:style>
  <w:style w:type="paragraph" w:styleId="NormalWeb">
    <w:name w:val="Normal (Web)"/>
    <w:basedOn w:val="Normal"/>
    <w:uiPriority w:val="99"/>
    <w:semiHidden/>
    <w:unhideWhenUsed/>
    <w:rsid w:val="005B3AE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668A"/>
    <w:rPr>
      <w:color w:val="0000FF"/>
      <w:u w:val="single"/>
    </w:rPr>
  </w:style>
  <w:style w:type="character" w:styleId="UnresolvedMention">
    <w:name w:val="Unresolved Mention"/>
    <w:basedOn w:val="DefaultParagraphFont"/>
    <w:uiPriority w:val="99"/>
    <w:semiHidden/>
    <w:unhideWhenUsed/>
    <w:rsid w:val="008B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acommunit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Stype</dc:creator>
  <cp:lastModifiedBy>Anne Decker</cp:lastModifiedBy>
  <cp:revision>2</cp:revision>
  <cp:lastPrinted>2023-05-31T11:50:00Z</cp:lastPrinted>
  <dcterms:created xsi:type="dcterms:W3CDTF">2023-05-31T15:55:00Z</dcterms:created>
  <dcterms:modified xsi:type="dcterms:W3CDTF">2023-05-31T15:55:00Z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for Microsoft 365</vt:lpwstr>
  </property>
  <property fmtid="{D5CDD505-2E9C-101B-9397-08002B2CF9AE}" pid="4" name="LastSaved">
    <vt:filetime>2023-05-09T00:00:00Z</vt:filetime>
  </property>
  <property fmtid="{D5CDD505-2E9C-101B-9397-08002B2CF9AE}" pid="5" name="Producer">
    <vt:lpwstr>Microsoft® Word for Microsoft 365</vt:lpwstr>
  </property>
</Properties>
</file>